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Historiebrug - en introduktion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Kan man bruge og misbruge historie?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Forløbet er en introduktion til historiebrugsbegrebet og giver eleverne en overordnet forståelse af, hvad historiebrug er, hvordan vi kan inddele den i forskellige former for historiebrug, og hvordan historie bruges i deres hverdag. For at eleverne kan identificere historiebrug, kan de have gavn af at forstå, hvilke teorier og tanker der ligger bag, og tilegne sig visse begreber. 
</w:t>
      </w:r>
      <w:br/>
      <w:r>
        <w:rPr/>
        <w:t xml:space="preserve">
</w:t>
      </w:r>
      <w:br/>
      <w:r>
        <w:rPr/>
        <w:t xml:space="preserve">Forløbet er opbygget således at eleverne arbejder med teori og sætter teorien i spil i forhold til egne erfaringer og andre konkrete eksempler.
</w:t>
      </w:r>
      <w:br/>
      <w:r>
        <w:rPr/>
        <w:t xml:space="preserve">
</w:t>
      </w:r>
      <w:br/>
      <w:r>
        <w:rPr/>
        <w:t xml:space="preserve">Den redigérbare lektionsplan og bilag kan downloades i Internet Explorer eller ved at åbne i ny fane ved at højreklikke på lektionsplanen. 
</w:t>
      </w:r>
      <w:br/>
      <w:r>
        <w:rPr/>
        <w:t xml:space="preserve">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5. - 6.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Kort forløb (1-4 lekt.)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HISTORIEBRUG
</w:t>
      </w:r>
      <w:br/>
      <w:r>
        <w:rPr/>
        <w:t xml:space="preserve">Eleven kan perspektivere egne og andres historiske fortællinger i tid og rum 
</w:t>
      </w:r>
      <w:br/>
      <w:r>
        <w:rPr/>
        <w:t xml:space="preserve">•	Eleven kan konstruere historiske fortællinger 
</w:t>
      </w:r>
      <w:br/>
      <w:r>
        <w:rPr/>
        <w:t xml:space="preserve">•	Eleven har viden om enkle sammenhænge mellem fortidsfortolkninger og nutidsforståelser
</w:t>
      </w:r>
      <w:br/>
      <w:r>
        <w:rPr/>
        <w:t xml:space="preserve">•	Eleven kan analysere brug og funktion af fortalt historie  
</w:t>
      </w:r>
      <w:br/>
      <w:r>
        <w:rPr/>
        <w:t xml:space="preserve">•	Eleven har viden om særtræk ved fortalt historie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Tanja Andersen: Historiebrug. Teksten downloades som bilag 1 sammen med lektionsplanen.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2024-04-23T21:07:07+00:00</dcterms:created>
  <dcterms:modified xsi:type="dcterms:W3CDTF">2024-04-23T21:07:07+00:00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