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Stavnsbåndet</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Hvad var formålet med at indføre stavnsbåndet, og hvad var formålet med at afskaffe det igen?</w:t>
      </w:r>
    </w:p>
    <w:p>
      <w:pPr>
        <w:spacing w:after="0"/>
      </w:pPr>
      <w:r>
        <w:rPr>
          <w:rStyle w:val="header2"/>
        </w:rPr>
        <w:t xml:space="preserve">Præsentation og begrundelse</w:t>
      </w:r>
    </w:p>
    <w:p>
      <w:r>
        <w:rPr/>
        <w:t xml:space="preserve">Eleverne skal i dette forløb arbejde med stavnsbåndet og med enevælden som periode. I forløbet får eleverne en forståelse for magtforholdene under enevælden, herunder særligt bøndernes status i samfundet. De præsenteres for den overordnede udvikling af stavnsbåndet fra dens indførsel til dens afskaffelse og skal reflektere over de liberale tanker, der leder frem mod stavnsbåndets ophævelse, ligesom de skal perspektivere til deres eget hverdagsliv. Eleverne får styrket deres historiske bevidsthed ved både at arbejde med, hvordan udviklingen i 1700-tallet har skabt fundamentet for vores samfund i dag, ligesom de bliver bevidste om, at ideen om, at den enkelte yder mere og bedre hvis han/hun er fri, også er genkendeligt i deres eget liv, og dermed i et eller andet omfang må siges at være et grundlæggende vilkår for mennesker. 
</w:t>
      </w:r>
      <w:br/>
      <w:r>
        <w:rPr/>
        <w:t xml:space="preserve">
</w:t>
      </w:r>
      <w:br/>
      <w:r>
        <w:rPr/>
        <w:t xml:space="preserve">Der er i forløbet lagt vægt på stavnsbåndet som en del af landboreformerne. De andre tiltag under landboreformerne er kun kort omtalt i bilagene. Mere information om dette får eleverne i deres arbejde med den korte elevtekst, der inddrages i 1. modul. 
</w:t>
      </w:r>
      <w:br/>
      <w:r>
        <w:rPr/>
        <w:t xml:space="preserve">
</w:t>
      </w:r>
      <w:br/>
      <w:r>
        <w:rPr/>
        <w:t xml:space="preserve">Forløbet er udarbejdet af Tanja Andersen.</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Kort forløb (1-4 lekt.)</w:t>
      </w:r>
    </w:p>
    <w:p>
      <w:pPr>
        <w:spacing w:after="0"/>
      </w:pPr>
      <w:r>
        <w:rPr>
          <w:rStyle w:val="header2"/>
        </w:rPr>
        <w:t xml:space="preserve">Indeholder også</w:t>
      </w:r>
    </w:p>
    <w:p>
      <w:pPr/>
      <w:r>
        <w:rPr/>
        <w:t xml:space="preserve">Inddrager bevægelse</w:t>
      </w:r>
    </w:p>
    <w:p>
      <w:pPr>
        <w:spacing w:after="0"/>
      </w:pPr>
      <w:r>
        <w:rPr>
          <w:rStyle w:val="header2"/>
        </w:rPr>
        <w:t xml:space="preserve">Kompetenceområde/-mål</w:t>
      </w:r>
    </w:p>
    <w:p>
      <w:r>
        <w:rPr/>
        <w:t xml:space="preserve">KRONOLOGI OG SAMMENHÆNG
</w:t>
      </w:r>
      <w:br/>
      <w:r>
        <w:rPr/>
        <w:t xml:space="preserve">Eleven kan på baggrund af et kronologisk overblik forklare, hvorledes samfund har udviklet sig under forskellige forudsætninger
</w:t>
      </w:r>
      <w:br/>
      <w:r>
        <w:rPr/>
        <w:t xml:space="preserve">
</w:t>
      </w:r>
      <w:br/>
      <w:r>
        <w:rPr/>
        <w:t xml:space="preserve">•	Eleven kan forklare hvorfor historisk udvikling i perioder var præget af kontinuitet og i andre af brud
</w:t>
      </w:r>
      <w:br/>
      <w:r>
        <w:rPr/>
        <w:t xml:space="preserve">•	Eleven har viden om historisk udvikling
</w:t>
      </w:r>
      <w:br/>
      <w:r>
        <w:rPr/>
        <w:t xml:space="preserve">•	Eleven kan forklare historiske forandringers påvirkning af samfund lokalt, regionalt og globalt
</w:t>
      </w:r>
      <w:br/>
      <w:r>
        <w:rPr/>
        <w:t xml:space="preserve">•	Eleven har viden om forandringer af samfund lokalt, regionalt og globalt
</w:t>
      </w:r>
      <w:br/>
      <w:r>
        <w:rPr/>
        <w:t xml:space="preserve">•	Eleven kan bruge kanonpunkter til at skabe historisk overblik og sammenhængsforståelse
</w:t>
      </w:r>
      <w:br/>
      <w:r>
        <w:rPr/>
        <w:t xml:space="preserve">•	Eleven har viden om kanonpunkter
</w:t>
      </w:r>
      <w:br/>
      <w:r>
        <w:rPr/>
        <w:t xml:space="preserve">
</w:t>
      </w:r>
      <w:br/>
      <w:r>
        <w:rPr/>
        <w:t xml:space="preserve">KILDEARBEJDE
</w:t>
      </w:r>
      <w:br/>
      <w:r>
        <w:rPr/>
        <w:t xml:space="preserve">Eleven kan vurdere løsningsforslag på historiske problemstillinger
</w:t>
      </w:r>
      <w:br/>
      <w:r>
        <w:rPr/>
        <w:t xml:space="preserve">
</w:t>
      </w:r>
      <w:br/>
      <w:r>
        <w:rPr/>
        <w:t xml:space="preserve">•	Eleven kan målrettet læse historiske kilder og sprogligt nuanceret udtrykke sig mundtligt og skriftligt om historiske problemstillinger
</w:t>
      </w:r>
      <w:br/>
      <w:r>
        <w:rPr/>
        <w:t xml:space="preserve">•	Eleven har viden om komplekse fagord og begreber samt historiske kilders formål og struktur</w:t>
      </w:r>
    </w:p>
    <w:p>
      <w:pPr>
        <w:spacing w:after="0"/>
      </w:pPr>
      <w:r>
        <w:rPr>
          <w:rStyle w:val="header2"/>
        </w:rPr>
        <w:t xml:space="preserve">Materialer</w:t>
      </w:r>
    </w:p>
    <w:p>
      <w:pPr/>
      <w:r>
        <w:rPr/>
        <w:t xml:space="preserve">DR: ”Brdr. Madsens tidsrejse – Stavnsbåndet”, 2016, http://hval.dk/mitCFU/mm/player/?copydan=011605182000 (kræver UNI-login)</w:t>
      </w:r>
    </w:p>
    <w:p>
      <w:pPr/>
      <w:r>
        <w:rPr/>
        <w:t xml:space="preserve">Kjær, Sidse: Den danske historiekanon, 2016, projektM.dk, https://www.projektm.dk/historiekanon </w:t>
      </w:r>
    </w:p>
    <w:p>
      <w:pPr/>
      <w:r>
        <w:rPr/>
        <w:t xml:space="preserve">Andersen, Tanja: Magt i enevælden, 2017 (bilag 1)</w:t>
      </w:r>
    </w:p>
    <w:p>
      <w:pPr/>
      <w:r>
        <w:rPr/>
        <w:t xml:space="preserve">Andersen, Tanja: Stavnsbåndet, 2017 (bilag 2)</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2024-04-20T04:51:29+00:00</dcterms:created>
  <dcterms:modified xsi:type="dcterms:W3CDTF">2024-04-20T04:51:29+00:00</dcterms:modified>
</cp:coreProperties>
</file>

<file path=docProps/custom.xml><?xml version="1.0" encoding="utf-8"?>
<Properties xmlns="http://schemas.openxmlformats.org/officeDocument/2006/custom-properties" xmlns:vt="http://schemas.openxmlformats.org/officeDocument/2006/docPropsVTypes"/>
</file>