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B97" w:rsidRDefault="00411B97" w:rsidP="00411B97">
      <w:pPr>
        <w:pStyle w:val="Titel"/>
      </w:pPr>
      <w:r>
        <w:t>Lektionsplan: Den vildeste opfindelse</w:t>
      </w:r>
    </w:p>
    <w:tbl>
      <w:tblPr>
        <w:tblStyle w:val="Tabel-Gitter"/>
        <w:tblW w:w="15452" w:type="dxa"/>
        <w:tblInd w:w="-743" w:type="dxa"/>
        <w:tblLook w:val="04A0" w:firstRow="1" w:lastRow="0" w:firstColumn="1" w:lastColumn="0" w:noHBand="0" w:noVBand="1"/>
      </w:tblPr>
      <w:tblGrid>
        <w:gridCol w:w="1277"/>
        <w:gridCol w:w="2551"/>
        <w:gridCol w:w="2562"/>
        <w:gridCol w:w="2548"/>
        <w:gridCol w:w="3537"/>
        <w:gridCol w:w="2977"/>
      </w:tblGrid>
      <w:tr w:rsidR="00411B97" w:rsidTr="007B29D1">
        <w:tc>
          <w:tcPr>
            <w:tcW w:w="15452" w:type="dxa"/>
            <w:gridSpan w:val="6"/>
          </w:tcPr>
          <w:p w:rsidR="00411B97" w:rsidRPr="00A01171" w:rsidRDefault="00411B97" w:rsidP="007B29D1">
            <w:pPr>
              <w:jc w:val="center"/>
              <w:rPr>
                <w:b/>
                <w:sz w:val="32"/>
                <w:szCs w:val="32"/>
              </w:rPr>
            </w:pPr>
            <w:r>
              <w:rPr>
                <w:b/>
                <w:sz w:val="32"/>
                <w:szCs w:val="32"/>
              </w:rPr>
              <w:t>Lektionsplan</w:t>
            </w:r>
          </w:p>
        </w:tc>
      </w:tr>
      <w:tr w:rsidR="00411B97" w:rsidTr="007B29D1">
        <w:tc>
          <w:tcPr>
            <w:tcW w:w="1277" w:type="dxa"/>
          </w:tcPr>
          <w:p w:rsidR="00411B97" w:rsidRPr="00A01171" w:rsidRDefault="00411B97" w:rsidP="007B29D1">
            <w:pPr>
              <w:rPr>
                <w:sz w:val="16"/>
                <w:szCs w:val="16"/>
              </w:rPr>
            </w:pPr>
            <w:r w:rsidRPr="002B6723">
              <w:rPr>
                <w:b/>
                <w:sz w:val="24"/>
                <w:szCs w:val="24"/>
              </w:rPr>
              <w:t>Modul</w:t>
            </w:r>
          </w:p>
        </w:tc>
        <w:tc>
          <w:tcPr>
            <w:tcW w:w="2551" w:type="dxa"/>
          </w:tcPr>
          <w:p w:rsidR="00411B97" w:rsidRPr="00A01171" w:rsidRDefault="00411B97" w:rsidP="007B29D1">
            <w:pPr>
              <w:rPr>
                <w:b/>
              </w:rPr>
            </w:pPr>
            <w:r w:rsidRPr="002B6723">
              <w:rPr>
                <w:b/>
                <w:sz w:val="24"/>
                <w:szCs w:val="24"/>
              </w:rPr>
              <w:t>Indholdsmæssigt fokus</w:t>
            </w:r>
          </w:p>
        </w:tc>
        <w:tc>
          <w:tcPr>
            <w:tcW w:w="2562" w:type="dxa"/>
          </w:tcPr>
          <w:p w:rsidR="00411B97" w:rsidRDefault="00411B97" w:rsidP="007B29D1">
            <w:r w:rsidRPr="00E10F0D">
              <w:rPr>
                <w:b/>
                <w:sz w:val="24"/>
                <w:szCs w:val="24"/>
              </w:rPr>
              <w:t>Færdighedsmål</w:t>
            </w:r>
          </w:p>
        </w:tc>
        <w:tc>
          <w:tcPr>
            <w:tcW w:w="2548" w:type="dxa"/>
          </w:tcPr>
          <w:p w:rsidR="00411B97" w:rsidRDefault="00411B97" w:rsidP="007B29D1">
            <w:r w:rsidRPr="00E10F0D">
              <w:rPr>
                <w:b/>
                <w:sz w:val="24"/>
                <w:szCs w:val="24"/>
              </w:rPr>
              <w:t>Læringsmål</w:t>
            </w:r>
          </w:p>
        </w:tc>
        <w:tc>
          <w:tcPr>
            <w:tcW w:w="3537" w:type="dxa"/>
          </w:tcPr>
          <w:p w:rsidR="00411B97" w:rsidRDefault="00411B97" w:rsidP="007B29D1">
            <w:r>
              <w:rPr>
                <w:b/>
                <w:sz w:val="24"/>
                <w:szCs w:val="24"/>
              </w:rPr>
              <w:t>Undervisningsa</w:t>
            </w:r>
            <w:r w:rsidRPr="00E10F0D">
              <w:rPr>
                <w:b/>
                <w:sz w:val="24"/>
                <w:szCs w:val="24"/>
              </w:rPr>
              <w:t>ktivitet</w:t>
            </w:r>
          </w:p>
        </w:tc>
        <w:tc>
          <w:tcPr>
            <w:tcW w:w="2977" w:type="dxa"/>
          </w:tcPr>
          <w:p w:rsidR="00411B97" w:rsidRPr="001F0896" w:rsidRDefault="00411B97" w:rsidP="007B29D1">
            <w:pPr>
              <w:rPr>
                <w:b/>
                <w:sz w:val="24"/>
                <w:szCs w:val="24"/>
              </w:rPr>
            </w:pPr>
            <w:r w:rsidRPr="001F0896">
              <w:rPr>
                <w:b/>
                <w:sz w:val="24"/>
                <w:szCs w:val="24"/>
              </w:rPr>
              <w:t>Tegn på læring</w:t>
            </w:r>
          </w:p>
          <w:p w:rsidR="00411B97" w:rsidRDefault="00411B97" w:rsidP="007B29D1"/>
        </w:tc>
      </w:tr>
      <w:tr w:rsidR="00411B97" w:rsidTr="007B29D1">
        <w:tc>
          <w:tcPr>
            <w:tcW w:w="1277" w:type="dxa"/>
          </w:tcPr>
          <w:p w:rsidR="00411B97" w:rsidRDefault="00411B97" w:rsidP="007B29D1">
            <w:pPr>
              <w:rPr>
                <w:sz w:val="20"/>
              </w:rPr>
            </w:pPr>
            <w:r>
              <w:rPr>
                <w:sz w:val="20"/>
              </w:rPr>
              <w:t>1</w:t>
            </w:r>
          </w:p>
          <w:p w:rsidR="00411B97" w:rsidRPr="00A01171" w:rsidRDefault="00411B97" w:rsidP="007B29D1">
            <w:pPr>
              <w:rPr>
                <w:sz w:val="20"/>
              </w:rPr>
            </w:pPr>
            <w:r>
              <w:rPr>
                <w:sz w:val="20"/>
              </w:rPr>
              <w:t>(½ lektion)</w:t>
            </w:r>
          </w:p>
        </w:tc>
        <w:tc>
          <w:tcPr>
            <w:tcW w:w="2551" w:type="dxa"/>
          </w:tcPr>
          <w:p w:rsidR="00411B97" w:rsidRPr="00A01171" w:rsidRDefault="00411B97" w:rsidP="007B29D1">
            <w:pPr>
              <w:rPr>
                <w:sz w:val="20"/>
              </w:rPr>
            </w:pPr>
            <w:r>
              <w:rPr>
                <w:sz w:val="20"/>
              </w:rPr>
              <w:t>Brainstorm og indkredsning</w:t>
            </w:r>
          </w:p>
        </w:tc>
        <w:tc>
          <w:tcPr>
            <w:tcW w:w="2562" w:type="dxa"/>
          </w:tcPr>
          <w:p w:rsidR="00411B97" w:rsidRPr="00A01171" w:rsidRDefault="00411B97" w:rsidP="007B29D1">
            <w:pPr>
              <w:rPr>
                <w:sz w:val="20"/>
              </w:rPr>
            </w:pPr>
            <w:r w:rsidRPr="00A03DA7">
              <w:rPr>
                <w:sz w:val="20"/>
              </w:rPr>
              <w:t>Eleven kan sætte begivenheders forudsætninger, forløb og følger i kronologisk sammenhæng</w:t>
            </w:r>
          </w:p>
        </w:tc>
        <w:tc>
          <w:tcPr>
            <w:tcW w:w="2548" w:type="dxa"/>
          </w:tcPr>
          <w:p w:rsidR="00411B97" w:rsidRDefault="00411B97" w:rsidP="007B29D1">
            <w:pPr>
              <w:rPr>
                <w:sz w:val="20"/>
              </w:rPr>
            </w:pPr>
            <w:r>
              <w:rPr>
                <w:sz w:val="20"/>
              </w:rPr>
              <w:t>Eleven kan</w:t>
            </w:r>
          </w:p>
          <w:p w:rsidR="00411B97" w:rsidRDefault="00411B97" w:rsidP="00411B97">
            <w:pPr>
              <w:pStyle w:val="Listeafsnit"/>
              <w:numPr>
                <w:ilvl w:val="0"/>
                <w:numId w:val="1"/>
              </w:numPr>
              <w:ind w:left="176" w:hanging="176"/>
              <w:rPr>
                <w:sz w:val="20"/>
              </w:rPr>
            </w:pPr>
            <w:r>
              <w:rPr>
                <w:sz w:val="20"/>
              </w:rPr>
              <w:t>identificere betydningsfulde opfindelser</w:t>
            </w:r>
          </w:p>
          <w:p w:rsidR="00411B97" w:rsidRPr="00A01171" w:rsidRDefault="00411B97" w:rsidP="00411B97">
            <w:pPr>
              <w:pStyle w:val="Listeafsnit"/>
              <w:numPr>
                <w:ilvl w:val="0"/>
                <w:numId w:val="1"/>
              </w:numPr>
              <w:ind w:left="176" w:hanging="176"/>
              <w:rPr>
                <w:sz w:val="20"/>
              </w:rPr>
            </w:pPr>
            <w:r>
              <w:rPr>
                <w:sz w:val="20"/>
              </w:rPr>
              <w:t>tage stilling til opfindelsers betydning for deres hverdagsliv</w:t>
            </w:r>
          </w:p>
        </w:tc>
        <w:tc>
          <w:tcPr>
            <w:tcW w:w="3537" w:type="dxa"/>
          </w:tcPr>
          <w:p w:rsidR="00411B97" w:rsidRDefault="00411B97" w:rsidP="00411B97">
            <w:pPr>
              <w:pStyle w:val="Listeafsnit"/>
              <w:numPr>
                <w:ilvl w:val="0"/>
                <w:numId w:val="1"/>
              </w:numPr>
              <w:ind w:left="176" w:hanging="176"/>
              <w:rPr>
                <w:sz w:val="20"/>
              </w:rPr>
            </w:pPr>
            <w:r>
              <w:rPr>
                <w:sz w:val="20"/>
              </w:rPr>
              <w:t>Læreren indleder forløbet med en fælles brainstorm på tavlen, hvor temaet er ”Den vigtigste opfindelse – hvad kan jeg ikke leve uden”. Eleverne byder ind med forskellige forslag. Fra lærerens side kan det være en fordel at styre eleverne i en retning der gør, at de åbner sig for bud på opfindelser, som de ikke umiddelbart selv lige tænker over. (Se øvrige kommentar)</w:t>
            </w:r>
          </w:p>
          <w:p w:rsidR="00411B97" w:rsidRDefault="00411B97" w:rsidP="00411B97">
            <w:pPr>
              <w:pStyle w:val="Listeafsnit"/>
              <w:numPr>
                <w:ilvl w:val="0"/>
                <w:numId w:val="1"/>
              </w:numPr>
              <w:ind w:left="176" w:hanging="176"/>
              <w:rPr>
                <w:sz w:val="20"/>
              </w:rPr>
            </w:pPr>
            <w:r>
              <w:rPr>
                <w:sz w:val="20"/>
              </w:rPr>
              <w:t>Eleverne vælger én ting fra deres egen hverdag, som de mener, er en meget betydningsfuld opfindelse.</w:t>
            </w:r>
          </w:p>
          <w:p w:rsidR="00411B97" w:rsidRPr="007E50C8" w:rsidRDefault="00411B97" w:rsidP="00411B97">
            <w:pPr>
              <w:pStyle w:val="Listeafsnit"/>
              <w:numPr>
                <w:ilvl w:val="0"/>
                <w:numId w:val="1"/>
              </w:numPr>
              <w:ind w:left="176" w:hanging="176"/>
              <w:rPr>
                <w:sz w:val="20"/>
              </w:rPr>
            </w:pPr>
            <w:r>
              <w:rPr>
                <w:sz w:val="20"/>
              </w:rPr>
              <w:t>Eleverne inddeles derefter i 2-3-mandsgrupper. De sammensættes efter interesse for den opfindelse, som de gerne vil arbejde med.</w:t>
            </w:r>
          </w:p>
        </w:tc>
        <w:tc>
          <w:tcPr>
            <w:tcW w:w="2977" w:type="dxa"/>
          </w:tcPr>
          <w:p w:rsidR="00411B97" w:rsidRPr="00A01171" w:rsidRDefault="00411B97" w:rsidP="007B29D1">
            <w:pPr>
              <w:pStyle w:val="Tabel-opstilling-punkttegn"/>
            </w:pPr>
          </w:p>
        </w:tc>
      </w:tr>
      <w:tr w:rsidR="00411B97" w:rsidTr="007B29D1">
        <w:tc>
          <w:tcPr>
            <w:tcW w:w="1277" w:type="dxa"/>
          </w:tcPr>
          <w:p w:rsidR="00411B97" w:rsidRDefault="00411B97" w:rsidP="007B29D1">
            <w:pPr>
              <w:rPr>
                <w:sz w:val="20"/>
              </w:rPr>
            </w:pPr>
            <w:r>
              <w:rPr>
                <w:sz w:val="20"/>
              </w:rPr>
              <w:t>2</w:t>
            </w:r>
          </w:p>
          <w:p w:rsidR="00411B97" w:rsidRPr="00A01171" w:rsidRDefault="00411B97" w:rsidP="007B29D1">
            <w:pPr>
              <w:rPr>
                <w:sz w:val="20"/>
              </w:rPr>
            </w:pPr>
            <w:r>
              <w:rPr>
                <w:sz w:val="20"/>
              </w:rPr>
              <w:t>(3½ lektioner)</w:t>
            </w:r>
          </w:p>
        </w:tc>
        <w:tc>
          <w:tcPr>
            <w:tcW w:w="2551" w:type="dxa"/>
          </w:tcPr>
          <w:p w:rsidR="00411B97" w:rsidRPr="00C726E2" w:rsidRDefault="00411B97" w:rsidP="007B29D1">
            <w:pPr>
              <w:rPr>
                <w:sz w:val="20"/>
              </w:rPr>
            </w:pPr>
            <w:r>
              <w:rPr>
                <w:sz w:val="20"/>
              </w:rPr>
              <w:t>Undersøgelse af selvvalgt opfindelse</w:t>
            </w:r>
          </w:p>
        </w:tc>
        <w:tc>
          <w:tcPr>
            <w:tcW w:w="2562" w:type="dxa"/>
          </w:tcPr>
          <w:p w:rsidR="00411B97" w:rsidRPr="00A01171" w:rsidRDefault="00411B97" w:rsidP="007B29D1">
            <w:pPr>
              <w:rPr>
                <w:sz w:val="20"/>
              </w:rPr>
            </w:pPr>
            <w:r w:rsidRPr="00A03DA7">
              <w:rPr>
                <w:sz w:val="20"/>
              </w:rPr>
              <w:t>Eleven kan sætte begivenheders forudsætninger, forløb og følger i kronologisk sammenhæng</w:t>
            </w:r>
          </w:p>
        </w:tc>
        <w:tc>
          <w:tcPr>
            <w:tcW w:w="2548" w:type="dxa"/>
          </w:tcPr>
          <w:p w:rsidR="00411B97" w:rsidRPr="002477C8" w:rsidRDefault="00411B97" w:rsidP="007B29D1">
            <w:pPr>
              <w:rPr>
                <w:sz w:val="20"/>
              </w:rPr>
            </w:pPr>
            <w:r w:rsidRPr="002477C8">
              <w:rPr>
                <w:sz w:val="20"/>
              </w:rPr>
              <w:t>Eleven kan</w:t>
            </w:r>
          </w:p>
          <w:p w:rsidR="00411B97" w:rsidRDefault="00411B97" w:rsidP="00411B97">
            <w:pPr>
              <w:pStyle w:val="Listeafsnit"/>
              <w:numPr>
                <w:ilvl w:val="0"/>
                <w:numId w:val="1"/>
              </w:numPr>
              <w:ind w:left="176" w:hanging="176"/>
              <w:rPr>
                <w:sz w:val="20"/>
              </w:rPr>
            </w:pPr>
            <w:r>
              <w:rPr>
                <w:sz w:val="20"/>
              </w:rPr>
              <w:t>redegøre for den selvvalgte opfindelse</w:t>
            </w:r>
          </w:p>
          <w:p w:rsidR="00411B97" w:rsidRPr="007E50C8" w:rsidRDefault="00411B97" w:rsidP="00411B97">
            <w:pPr>
              <w:pStyle w:val="Listeafsnit"/>
              <w:numPr>
                <w:ilvl w:val="0"/>
                <w:numId w:val="1"/>
              </w:numPr>
              <w:ind w:left="176" w:hanging="176"/>
              <w:rPr>
                <w:sz w:val="20"/>
              </w:rPr>
            </w:pPr>
            <w:r>
              <w:rPr>
                <w:sz w:val="20"/>
              </w:rPr>
              <w:t>undersøge den selvvalgte opfindelses historiske baggrund med udgangspunkt i 2-3 andre opfindelser</w:t>
            </w:r>
          </w:p>
        </w:tc>
        <w:tc>
          <w:tcPr>
            <w:tcW w:w="3537" w:type="dxa"/>
          </w:tcPr>
          <w:p w:rsidR="00411B97" w:rsidRPr="006C12A6" w:rsidRDefault="00411B97" w:rsidP="00411B97">
            <w:pPr>
              <w:pStyle w:val="Listeafsnit"/>
              <w:numPr>
                <w:ilvl w:val="0"/>
                <w:numId w:val="4"/>
              </w:numPr>
              <w:ind w:left="176" w:hanging="176"/>
              <w:rPr>
                <w:sz w:val="20"/>
              </w:rPr>
            </w:pPr>
            <w:r>
              <w:rPr>
                <w:sz w:val="20"/>
              </w:rPr>
              <w:t>Eleverne/grupperne får udleveret bilag 1, som er en skabelon for, hvordan de skal arbejde med deres selvvalgte opfindelse.</w:t>
            </w:r>
          </w:p>
        </w:tc>
        <w:tc>
          <w:tcPr>
            <w:tcW w:w="2977" w:type="dxa"/>
          </w:tcPr>
          <w:p w:rsidR="00411B97" w:rsidRPr="00A01171" w:rsidRDefault="00411B97" w:rsidP="007B29D1">
            <w:pPr>
              <w:rPr>
                <w:sz w:val="20"/>
              </w:rPr>
            </w:pPr>
          </w:p>
        </w:tc>
      </w:tr>
      <w:tr w:rsidR="00411B97" w:rsidTr="007B29D1">
        <w:tc>
          <w:tcPr>
            <w:tcW w:w="1277" w:type="dxa"/>
          </w:tcPr>
          <w:p w:rsidR="00411B97" w:rsidRDefault="00411B97" w:rsidP="007B29D1">
            <w:pPr>
              <w:rPr>
                <w:sz w:val="20"/>
              </w:rPr>
            </w:pPr>
            <w:r>
              <w:rPr>
                <w:sz w:val="20"/>
              </w:rPr>
              <w:t>3</w:t>
            </w:r>
          </w:p>
          <w:p w:rsidR="00411B97" w:rsidRPr="00A01171" w:rsidRDefault="00411B97" w:rsidP="007B29D1">
            <w:pPr>
              <w:rPr>
                <w:sz w:val="20"/>
              </w:rPr>
            </w:pPr>
            <w:r>
              <w:rPr>
                <w:sz w:val="20"/>
              </w:rPr>
              <w:t>(2 lektioner)</w:t>
            </w:r>
          </w:p>
        </w:tc>
        <w:tc>
          <w:tcPr>
            <w:tcW w:w="2551" w:type="dxa"/>
          </w:tcPr>
          <w:p w:rsidR="00411B97" w:rsidRPr="00A01171" w:rsidRDefault="00411B97" w:rsidP="007B29D1">
            <w:pPr>
              <w:rPr>
                <w:sz w:val="20"/>
              </w:rPr>
            </w:pPr>
            <w:r>
              <w:rPr>
                <w:sz w:val="20"/>
              </w:rPr>
              <w:t>Undersøgelse af historiske perioder</w:t>
            </w:r>
          </w:p>
        </w:tc>
        <w:tc>
          <w:tcPr>
            <w:tcW w:w="2562" w:type="dxa"/>
          </w:tcPr>
          <w:p w:rsidR="00411B97" w:rsidRPr="00A01171" w:rsidRDefault="00411B97" w:rsidP="007B29D1">
            <w:pPr>
              <w:rPr>
                <w:sz w:val="20"/>
              </w:rPr>
            </w:pPr>
            <w:r w:rsidRPr="00A03DA7">
              <w:rPr>
                <w:sz w:val="20"/>
              </w:rPr>
              <w:t>Eleven kan anvende principper for inddelingen af historien til at få et historisk overblik</w:t>
            </w:r>
          </w:p>
        </w:tc>
        <w:tc>
          <w:tcPr>
            <w:tcW w:w="2548" w:type="dxa"/>
          </w:tcPr>
          <w:p w:rsidR="00411B97" w:rsidRPr="002477C8" w:rsidRDefault="00411B97" w:rsidP="007B29D1">
            <w:pPr>
              <w:rPr>
                <w:sz w:val="20"/>
              </w:rPr>
            </w:pPr>
            <w:r w:rsidRPr="002477C8">
              <w:rPr>
                <w:sz w:val="20"/>
              </w:rPr>
              <w:t>Eleven kan</w:t>
            </w:r>
          </w:p>
          <w:p w:rsidR="00411B97" w:rsidRDefault="00411B97" w:rsidP="00411B97">
            <w:pPr>
              <w:pStyle w:val="Listeafsnit"/>
              <w:numPr>
                <w:ilvl w:val="0"/>
                <w:numId w:val="1"/>
              </w:numPr>
              <w:ind w:left="176" w:hanging="176"/>
              <w:rPr>
                <w:sz w:val="20"/>
              </w:rPr>
            </w:pPr>
            <w:r>
              <w:rPr>
                <w:sz w:val="20"/>
              </w:rPr>
              <w:t>identificere de perioder, hvor opfindelserne er gjort</w:t>
            </w:r>
          </w:p>
          <w:p w:rsidR="00411B97" w:rsidRDefault="00411B97" w:rsidP="00411B97">
            <w:pPr>
              <w:pStyle w:val="Listeafsnit"/>
              <w:numPr>
                <w:ilvl w:val="0"/>
                <w:numId w:val="1"/>
              </w:numPr>
              <w:ind w:left="176" w:hanging="176"/>
              <w:rPr>
                <w:sz w:val="20"/>
              </w:rPr>
            </w:pPr>
            <w:r>
              <w:rPr>
                <w:sz w:val="20"/>
              </w:rPr>
              <w:t>redegør for det tidstypiske ved perioden</w:t>
            </w:r>
          </w:p>
          <w:p w:rsidR="00411B97" w:rsidRDefault="00411B97" w:rsidP="00411B97">
            <w:pPr>
              <w:pStyle w:val="Listeafsnit"/>
              <w:numPr>
                <w:ilvl w:val="0"/>
                <w:numId w:val="1"/>
              </w:numPr>
              <w:ind w:left="176" w:hanging="176"/>
              <w:rPr>
                <w:sz w:val="20"/>
              </w:rPr>
            </w:pPr>
            <w:r>
              <w:rPr>
                <w:sz w:val="20"/>
              </w:rPr>
              <w:lastRenderedPageBreak/>
              <w:t>forklare, hvorfor opfindelsen er tidstypisk med inddragelse af viden om den historiske periode.</w:t>
            </w:r>
          </w:p>
          <w:p w:rsidR="00411B97" w:rsidRPr="00A01171" w:rsidRDefault="00411B97" w:rsidP="00411B97">
            <w:pPr>
              <w:pStyle w:val="Listeafsnit"/>
              <w:numPr>
                <w:ilvl w:val="0"/>
                <w:numId w:val="1"/>
              </w:numPr>
              <w:ind w:left="176" w:hanging="176"/>
              <w:rPr>
                <w:sz w:val="20"/>
              </w:rPr>
            </w:pPr>
            <w:r>
              <w:rPr>
                <w:sz w:val="20"/>
              </w:rPr>
              <w:t>tage stilling til opfindelses konsekvenser</w:t>
            </w:r>
          </w:p>
        </w:tc>
        <w:tc>
          <w:tcPr>
            <w:tcW w:w="3537" w:type="dxa"/>
          </w:tcPr>
          <w:p w:rsidR="00411B97" w:rsidRPr="008071F1" w:rsidRDefault="00411B97" w:rsidP="00411B97">
            <w:pPr>
              <w:pStyle w:val="Listeafsnit"/>
              <w:numPr>
                <w:ilvl w:val="0"/>
                <w:numId w:val="3"/>
              </w:numPr>
              <w:ind w:left="176" w:hanging="176"/>
              <w:rPr>
                <w:sz w:val="20"/>
              </w:rPr>
            </w:pPr>
            <w:r>
              <w:rPr>
                <w:sz w:val="20"/>
              </w:rPr>
              <w:lastRenderedPageBreak/>
              <w:t>Eleverne undersøger de historiske perioder, hvor opfindelserne er gjort: Er der en sammenhæng mellem opfindelsen og perioden? Hvilke konsekvenser fik opfindelsen? (bilag 1)</w:t>
            </w:r>
          </w:p>
        </w:tc>
        <w:tc>
          <w:tcPr>
            <w:tcW w:w="2977" w:type="dxa"/>
          </w:tcPr>
          <w:p w:rsidR="00411B97" w:rsidRPr="00A01171" w:rsidRDefault="00411B97" w:rsidP="007B29D1">
            <w:pPr>
              <w:rPr>
                <w:sz w:val="20"/>
              </w:rPr>
            </w:pPr>
          </w:p>
        </w:tc>
      </w:tr>
      <w:tr w:rsidR="00411B97" w:rsidTr="007B29D1">
        <w:tc>
          <w:tcPr>
            <w:tcW w:w="1277" w:type="dxa"/>
          </w:tcPr>
          <w:p w:rsidR="00411B97" w:rsidRDefault="00411B97" w:rsidP="007B29D1">
            <w:pPr>
              <w:rPr>
                <w:sz w:val="20"/>
              </w:rPr>
            </w:pPr>
            <w:r>
              <w:rPr>
                <w:sz w:val="20"/>
              </w:rPr>
              <w:lastRenderedPageBreak/>
              <w:t>4</w:t>
            </w:r>
          </w:p>
          <w:p w:rsidR="00411B97" w:rsidRPr="00A01171" w:rsidRDefault="00411B97" w:rsidP="007B29D1">
            <w:pPr>
              <w:rPr>
                <w:sz w:val="20"/>
              </w:rPr>
            </w:pPr>
            <w:r>
              <w:rPr>
                <w:sz w:val="20"/>
              </w:rPr>
              <w:t>(2 lektioner)</w:t>
            </w:r>
          </w:p>
        </w:tc>
        <w:tc>
          <w:tcPr>
            <w:tcW w:w="2551" w:type="dxa"/>
          </w:tcPr>
          <w:p w:rsidR="00411B97" w:rsidRPr="00A01171" w:rsidRDefault="00411B97" w:rsidP="007B29D1">
            <w:pPr>
              <w:rPr>
                <w:sz w:val="20"/>
              </w:rPr>
            </w:pPr>
            <w:r>
              <w:rPr>
                <w:sz w:val="20"/>
              </w:rPr>
              <w:t>Udarbejdelse af præsentation til formidling af arbejdet</w:t>
            </w:r>
          </w:p>
        </w:tc>
        <w:tc>
          <w:tcPr>
            <w:tcW w:w="2562" w:type="dxa"/>
          </w:tcPr>
          <w:p w:rsidR="00411B97" w:rsidRPr="00A01171" w:rsidRDefault="00411B97" w:rsidP="007B29D1">
            <w:pPr>
              <w:rPr>
                <w:sz w:val="20"/>
              </w:rPr>
            </w:pPr>
            <w:r w:rsidRPr="00A03DA7">
              <w:rPr>
                <w:sz w:val="20"/>
              </w:rPr>
              <w:t>Eleven kan forklare</w:t>
            </w:r>
            <w:r>
              <w:rPr>
                <w:sz w:val="20"/>
              </w:rPr>
              <w:t>,</w:t>
            </w:r>
            <w:r w:rsidRPr="00A03DA7">
              <w:rPr>
                <w:sz w:val="20"/>
              </w:rPr>
              <w:t xml:space="preserve"> hvorfor historisk udvikling i perioder var præget af kontinuitet og i andre af brud</w:t>
            </w:r>
          </w:p>
        </w:tc>
        <w:tc>
          <w:tcPr>
            <w:tcW w:w="2548" w:type="dxa"/>
          </w:tcPr>
          <w:p w:rsidR="00411B97" w:rsidRPr="002477C8" w:rsidRDefault="00411B97" w:rsidP="007B29D1">
            <w:pPr>
              <w:rPr>
                <w:sz w:val="20"/>
              </w:rPr>
            </w:pPr>
            <w:r w:rsidRPr="002477C8">
              <w:rPr>
                <w:sz w:val="20"/>
              </w:rPr>
              <w:t>Eleven kan</w:t>
            </w:r>
          </w:p>
          <w:p w:rsidR="00411B97" w:rsidRDefault="00411B97" w:rsidP="00411B97">
            <w:pPr>
              <w:pStyle w:val="Listeafsnit"/>
              <w:numPr>
                <w:ilvl w:val="0"/>
                <w:numId w:val="1"/>
              </w:numPr>
              <w:ind w:left="176" w:hanging="176"/>
              <w:rPr>
                <w:sz w:val="20"/>
              </w:rPr>
            </w:pPr>
            <w:r>
              <w:rPr>
                <w:sz w:val="20"/>
              </w:rPr>
              <w:t>præsentere en kronologisk oversigt</w:t>
            </w:r>
          </w:p>
          <w:p w:rsidR="00411B97" w:rsidRPr="006C12A6" w:rsidRDefault="00411B97" w:rsidP="00411B97">
            <w:pPr>
              <w:pStyle w:val="Listeafsnit"/>
              <w:numPr>
                <w:ilvl w:val="0"/>
                <w:numId w:val="1"/>
              </w:numPr>
              <w:ind w:left="176" w:hanging="176"/>
              <w:rPr>
                <w:sz w:val="20"/>
              </w:rPr>
            </w:pPr>
            <w:r>
              <w:rPr>
                <w:sz w:val="20"/>
              </w:rPr>
              <w:t>formidle sin viden om den selvvalgte opfindelses historiske baggrund</w:t>
            </w:r>
          </w:p>
        </w:tc>
        <w:tc>
          <w:tcPr>
            <w:tcW w:w="3537" w:type="dxa"/>
          </w:tcPr>
          <w:p w:rsidR="00411B97" w:rsidRPr="008071F1" w:rsidRDefault="00411B97" w:rsidP="00411B97">
            <w:pPr>
              <w:pStyle w:val="Listeafsnit"/>
              <w:numPr>
                <w:ilvl w:val="0"/>
                <w:numId w:val="2"/>
              </w:numPr>
              <w:ind w:left="176" w:hanging="176"/>
              <w:rPr>
                <w:sz w:val="20"/>
              </w:rPr>
            </w:pPr>
            <w:r>
              <w:rPr>
                <w:sz w:val="20"/>
              </w:rPr>
              <w:t xml:space="preserve">Eleverne udarbejder en </w:t>
            </w:r>
            <w:proofErr w:type="spellStart"/>
            <w:r>
              <w:rPr>
                <w:sz w:val="20"/>
              </w:rPr>
              <w:t>Prezi</w:t>
            </w:r>
            <w:proofErr w:type="spellEnd"/>
            <w:r>
              <w:rPr>
                <w:sz w:val="20"/>
              </w:rPr>
              <w:t xml:space="preserve"> eller </w:t>
            </w:r>
            <w:proofErr w:type="spellStart"/>
            <w:r>
              <w:rPr>
                <w:sz w:val="20"/>
              </w:rPr>
              <w:t>Tiki</w:t>
            </w:r>
            <w:proofErr w:type="spellEnd"/>
            <w:r>
              <w:rPr>
                <w:sz w:val="20"/>
              </w:rPr>
              <w:t>-Toki, hvor de præsenterer deres arbejde og fremlægger dette for en responsgruppe, der samtidigt fremlægger for dem.</w:t>
            </w:r>
          </w:p>
        </w:tc>
        <w:tc>
          <w:tcPr>
            <w:tcW w:w="2977" w:type="dxa"/>
          </w:tcPr>
          <w:p w:rsidR="00411B97" w:rsidRPr="00A01171" w:rsidRDefault="00411B97" w:rsidP="007B29D1">
            <w:pPr>
              <w:rPr>
                <w:sz w:val="20"/>
              </w:rPr>
            </w:pPr>
          </w:p>
        </w:tc>
      </w:tr>
    </w:tbl>
    <w:p w:rsidR="00411B97" w:rsidRDefault="00411B97"/>
    <w:p w:rsidR="00411B97" w:rsidRDefault="00411B97" w:rsidP="00411B97">
      <w:r>
        <w:br w:type="page"/>
      </w:r>
    </w:p>
    <w:p w:rsidR="00411B97" w:rsidRDefault="00411B97">
      <w:pPr>
        <w:sectPr w:rsidR="00411B97" w:rsidSect="00411B97">
          <w:pgSz w:w="16838" w:h="11906" w:orient="landscape"/>
          <w:pgMar w:top="1134" w:right="1701" w:bottom="1134" w:left="1701" w:header="708" w:footer="708" w:gutter="0"/>
          <w:cols w:space="708"/>
          <w:docGrid w:linePitch="360"/>
        </w:sectPr>
      </w:pPr>
    </w:p>
    <w:p w:rsidR="00411B97" w:rsidRDefault="00411B97" w:rsidP="00411B97">
      <w:pPr>
        <w:pStyle w:val="Overskrift1"/>
      </w:pPr>
      <w:r>
        <w:t>Forslag til:</w:t>
      </w:r>
    </w:p>
    <w:p w:rsidR="00411B97" w:rsidRDefault="00411B97" w:rsidP="00411B97">
      <w:pPr>
        <w:pStyle w:val="Overskrift2"/>
      </w:pPr>
      <w:r>
        <w:t>Undervisningsdifferentiering</w:t>
      </w:r>
    </w:p>
    <w:p w:rsidR="00411B97" w:rsidRPr="00400396" w:rsidRDefault="00411B97" w:rsidP="00411B97">
      <w:pPr>
        <w:spacing w:after="0"/>
      </w:pPr>
      <w:r>
        <w:t>Der lægges op til, at læreren differentierer i forhold til ”undersøgelse af historisk periode”, som det også er beskrevet i ”Øvrige gode råd og kommentar”</w:t>
      </w:r>
    </w:p>
    <w:p w:rsidR="00411B97" w:rsidRDefault="00411B97" w:rsidP="00411B97">
      <w:pPr>
        <w:pStyle w:val="Overskrift1"/>
      </w:pPr>
      <w:r>
        <w:t>Øvrige gode råd og kommentarer</w:t>
      </w:r>
    </w:p>
    <w:p w:rsidR="00411B97" w:rsidRDefault="00411B97" w:rsidP="00411B97">
      <w:r>
        <w:t>I forbindelse med elevernes brainstorm anbefales det, at man som lærer styrer dem uden om alt for mange af de oplagte bud som mobiltelefon, iPad og computere. De ting er som regel udsprunget af de samme opfindelser som batteriet, kameraet og det binære talsystem. Hvis det er det eneste, der bliver foreslået, vil elevernes produkter ende med at blive meget ens, og dermed bliver videndelingen lille. Det er klart, at det er disse ting, som de hurtigt vil foreslå, men der er mange andre ting i deres hverdag, som de helt sikkert ikke ville undvære: Vaskemaskinen, opvaskemaskinen, bilen, bestik, radiatorer, køleskab, dynen, kondisko osv. Lav evt. selv en liste, som du læser op for eleverne.</w:t>
      </w:r>
    </w:p>
    <w:p w:rsidR="00411B97" w:rsidRDefault="00411B97" w:rsidP="00411B97">
      <w:r>
        <w:t xml:space="preserve">På portalen historiefaget.dk findes et helt tema om forskellige tidsperioder, hvor eleverne har mulighed for at læse om det tidstypiske ved perioden, ligesom de har mulighed for at læse om blandt andet opfindelser, samfund, hverdag, arbejde osv. Portalen kræver abonnement. </w:t>
      </w:r>
      <w:hyperlink r:id="rId6" w:history="1">
        <w:r w:rsidRPr="00C36320">
          <w:rPr>
            <w:rStyle w:val="Hyperlink"/>
          </w:rPr>
          <w:t>http://www.clioonline.dk/historiefaget/udskoling/emner/tidsperioder/</w:t>
        </w:r>
      </w:hyperlink>
    </w:p>
    <w:p w:rsidR="00411B97" w:rsidRDefault="00411B97" w:rsidP="00411B97">
      <w:r>
        <w:t xml:space="preserve">Hvis du eller dine elever ikke tidligere har arbejdet med </w:t>
      </w:r>
      <w:proofErr w:type="spellStart"/>
      <w:r>
        <w:t>Prezi</w:t>
      </w:r>
      <w:proofErr w:type="spellEnd"/>
      <w:r>
        <w:t xml:space="preserve"> eller </w:t>
      </w:r>
      <w:proofErr w:type="spellStart"/>
      <w:r>
        <w:t>Tiki</w:t>
      </w:r>
      <w:proofErr w:type="spellEnd"/>
      <w:r>
        <w:t xml:space="preserve"> Toki kan du/I blive klogere på programmerne ved at se disse to videoer.</w:t>
      </w:r>
    </w:p>
    <w:p w:rsidR="00411B97" w:rsidRDefault="00411B97" w:rsidP="00411B97">
      <w:proofErr w:type="spellStart"/>
      <w:r>
        <w:t>Tiki</w:t>
      </w:r>
      <w:proofErr w:type="spellEnd"/>
      <w:r>
        <w:t xml:space="preserve"> Toki vejledningsvideo (engelsk): </w:t>
      </w:r>
      <w:hyperlink r:id="rId7" w:history="1">
        <w:r w:rsidRPr="00C36320">
          <w:rPr>
            <w:rStyle w:val="Hyperlink"/>
          </w:rPr>
          <w:t>https://www.youtube.com/watch?v=sBhcDZfMnYI</w:t>
        </w:r>
      </w:hyperlink>
    </w:p>
    <w:p w:rsidR="00411B97" w:rsidRDefault="00411B97" w:rsidP="00411B97">
      <w:proofErr w:type="spellStart"/>
      <w:r>
        <w:t>Prezi</w:t>
      </w:r>
      <w:proofErr w:type="spellEnd"/>
      <w:r>
        <w:t xml:space="preserve"> vejledningsvideo (dansk): </w:t>
      </w:r>
      <w:hyperlink r:id="rId8" w:history="1">
        <w:r w:rsidRPr="00C36320">
          <w:rPr>
            <w:rStyle w:val="Hyperlink"/>
          </w:rPr>
          <w:t>https://www.youtube.com/watch?v=LM_o5_rrIIs</w:t>
        </w:r>
      </w:hyperlink>
    </w:p>
    <w:p w:rsidR="00411B97" w:rsidRDefault="00411B97" w:rsidP="00411B97">
      <w:pPr>
        <w:spacing w:after="0"/>
      </w:pPr>
      <w:r>
        <w:t>Her er et tænkt eksempel på, hvordan skemaet i bilag 1 kan udfyldes af eleverne. Vær opmærksom på, at der ikke altid er en klar sammenhæng mellem perioden og opfindelsen, og at eleverne her skal bruge hjælp for at besvare denne sidste kolonne. Man kan med fordel betragte kolonnen ”sammenhæng mellem periode og opfindelse” ud fra et differentieringsperspektiv, hvor ikke alle elever/grupper skal udfylde denne, ligesom man kan betragte det som en umulighed for en 7.-9. klasses elev at forklare den tidsmæssige sammenhæng mellem talsystemets opfindelse og den indiske kultur, mens det dog er muligt for dem at forklare konsekvenserne af opfindelsen.</w:t>
      </w:r>
    </w:p>
    <w:p w:rsidR="00411B97" w:rsidRDefault="00411B97" w:rsidP="00411B97">
      <w:pPr>
        <w:spacing w:after="0"/>
      </w:pPr>
    </w:p>
    <w:p w:rsidR="00411B97" w:rsidRDefault="00411B97" w:rsidP="00411B97">
      <w:pPr>
        <w:spacing w:after="0"/>
      </w:pPr>
    </w:p>
    <w:p w:rsidR="00411B97" w:rsidRDefault="00411B97" w:rsidP="00411B97">
      <w:pPr>
        <w:spacing w:after="0"/>
      </w:pPr>
    </w:p>
    <w:p w:rsidR="00411B97" w:rsidRDefault="00411B97" w:rsidP="00411B97">
      <w:pPr>
        <w:spacing w:after="0"/>
      </w:pPr>
    </w:p>
    <w:p w:rsidR="00411B97" w:rsidRDefault="00411B97" w:rsidP="00411B97">
      <w:pPr>
        <w:spacing w:after="0"/>
      </w:pPr>
    </w:p>
    <w:p w:rsidR="00411B97" w:rsidRDefault="00411B97" w:rsidP="00411B97">
      <w:pPr>
        <w:spacing w:after="0"/>
      </w:pPr>
    </w:p>
    <w:p w:rsidR="00411B97" w:rsidRDefault="00411B97" w:rsidP="00411B97">
      <w:pPr>
        <w:spacing w:after="0"/>
      </w:pPr>
    </w:p>
    <w:p w:rsidR="00411B97" w:rsidRDefault="00411B97" w:rsidP="00411B97">
      <w:pPr>
        <w:spacing w:after="0"/>
      </w:pPr>
    </w:p>
    <w:p w:rsidR="00411B97" w:rsidRDefault="00411B97" w:rsidP="00411B97">
      <w:pPr>
        <w:spacing w:after="0"/>
      </w:pPr>
    </w:p>
    <w:tbl>
      <w:tblPr>
        <w:tblStyle w:val="Tabel-Gitter"/>
        <w:tblW w:w="0" w:type="auto"/>
        <w:tblInd w:w="360" w:type="dxa"/>
        <w:tblLook w:val="04A0" w:firstRow="1" w:lastRow="0" w:firstColumn="1" w:lastColumn="0" w:noHBand="0" w:noVBand="1"/>
      </w:tblPr>
      <w:tblGrid>
        <w:gridCol w:w="2137"/>
        <w:gridCol w:w="2418"/>
        <w:gridCol w:w="2251"/>
        <w:gridCol w:w="2688"/>
      </w:tblGrid>
      <w:tr w:rsidR="00411B97" w:rsidTr="007B29D1">
        <w:tc>
          <w:tcPr>
            <w:tcW w:w="2334" w:type="dxa"/>
          </w:tcPr>
          <w:p w:rsidR="00411B97" w:rsidRDefault="00411B97" w:rsidP="007B29D1">
            <w:pPr>
              <w:jc w:val="center"/>
              <w:rPr>
                <w:b/>
              </w:rPr>
            </w:pPr>
            <w:r>
              <w:rPr>
                <w:b/>
              </w:rPr>
              <w:t>Opfindelse</w:t>
            </w:r>
          </w:p>
        </w:tc>
        <w:tc>
          <w:tcPr>
            <w:tcW w:w="2403" w:type="dxa"/>
          </w:tcPr>
          <w:p w:rsidR="00411B97" w:rsidRDefault="00411B97" w:rsidP="007B29D1">
            <w:pPr>
              <w:rPr>
                <w:b/>
              </w:rPr>
            </w:pPr>
            <w:r>
              <w:rPr>
                <w:b/>
              </w:rPr>
              <w:t>Historisk periode</w:t>
            </w:r>
          </w:p>
        </w:tc>
        <w:tc>
          <w:tcPr>
            <w:tcW w:w="2376" w:type="dxa"/>
          </w:tcPr>
          <w:p w:rsidR="00411B97" w:rsidRDefault="00411B97" w:rsidP="007B29D1">
            <w:pPr>
              <w:rPr>
                <w:b/>
              </w:rPr>
            </w:pPr>
            <w:r>
              <w:rPr>
                <w:b/>
              </w:rPr>
              <w:t>Typisk for perioden</w:t>
            </w:r>
          </w:p>
        </w:tc>
        <w:tc>
          <w:tcPr>
            <w:tcW w:w="2381" w:type="dxa"/>
          </w:tcPr>
          <w:p w:rsidR="00411B97" w:rsidRDefault="00411B97" w:rsidP="007B29D1">
            <w:pPr>
              <w:rPr>
                <w:b/>
              </w:rPr>
            </w:pPr>
            <w:r>
              <w:rPr>
                <w:b/>
              </w:rPr>
              <w:t>Sammenhæng mellem perioden og opfindelsen OG/ELLER opfindelsens konsekvenser</w:t>
            </w:r>
          </w:p>
        </w:tc>
      </w:tr>
      <w:tr w:rsidR="00411B97" w:rsidTr="007B29D1">
        <w:tc>
          <w:tcPr>
            <w:tcW w:w="2334" w:type="dxa"/>
          </w:tcPr>
          <w:p w:rsidR="00411B97" w:rsidRPr="006D71E8" w:rsidRDefault="00411B97" w:rsidP="007B29D1">
            <w:proofErr w:type="spellStart"/>
            <w:r>
              <w:t>iP</w:t>
            </w:r>
            <w:r w:rsidRPr="006D71E8">
              <w:t>ad</w:t>
            </w:r>
            <w:r>
              <w:t>en</w:t>
            </w:r>
            <w:proofErr w:type="spellEnd"/>
          </w:p>
        </w:tc>
        <w:tc>
          <w:tcPr>
            <w:tcW w:w="2403" w:type="dxa"/>
          </w:tcPr>
          <w:p w:rsidR="00411B97" w:rsidRDefault="00411B97" w:rsidP="007B29D1">
            <w:proofErr w:type="spellStart"/>
            <w:r>
              <w:t>Vidensalderen</w:t>
            </w:r>
            <w:proofErr w:type="spellEnd"/>
            <w:r>
              <w:t xml:space="preserve">: </w:t>
            </w:r>
            <w:proofErr w:type="spellStart"/>
            <w:r>
              <w:t>iPad’en</w:t>
            </w:r>
            <w:proofErr w:type="spellEnd"/>
            <w:r>
              <w:t xml:space="preserve"> blev lanceret første gang</w:t>
            </w:r>
            <w:r w:rsidRPr="006D71E8">
              <w:t xml:space="preserve"> marts 2010</w:t>
            </w:r>
          </w:p>
          <w:p w:rsidR="00411B97" w:rsidRPr="006D71E8" w:rsidRDefault="00411B97" w:rsidP="007B29D1"/>
        </w:tc>
        <w:tc>
          <w:tcPr>
            <w:tcW w:w="2376" w:type="dxa"/>
          </w:tcPr>
          <w:p w:rsidR="00411B97" w:rsidRPr="00953809" w:rsidRDefault="00411B97" w:rsidP="007B29D1">
            <w:r w:rsidRPr="00953809">
              <w:t>Medierevolution</w:t>
            </w:r>
          </w:p>
          <w:p w:rsidR="00411B97" w:rsidRPr="00953809" w:rsidRDefault="00411B97" w:rsidP="007B29D1">
            <w:r w:rsidRPr="00953809">
              <w:t>Globalisering</w:t>
            </w:r>
          </w:p>
          <w:p w:rsidR="00411B97" w:rsidRPr="00953809" w:rsidRDefault="00411B97" w:rsidP="007B29D1">
            <w:r w:rsidRPr="00953809">
              <w:t>Kommunikation</w:t>
            </w:r>
          </w:p>
          <w:p w:rsidR="00411B97" w:rsidRPr="00953809" w:rsidRDefault="00411B97" w:rsidP="007B29D1">
            <w:r w:rsidRPr="00953809">
              <w:t>Sociale medier</w:t>
            </w:r>
          </w:p>
          <w:p w:rsidR="00411B97" w:rsidRPr="00953809" w:rsidRDefault="00411B97" w:rsidP="007B29D1">
            <w:r w:rsidRPr="00953809">
              <w:t>Frihed for den enkelte</w:t>
            </w:r>
          </w:p>
        </w:tc>
        <w:tc>
          <w:tcPr>
            <w:tcW w:w="2381" w:type="dxa"/>
          </w:tcPr>
          <w:p w:rsidR="00411B97" w:rsidRPr="00953809" w:rsidRDefault="00411B97" w:rsidP="007B29D1">
            <w:proofErr w:type="spellStart"/>
            <w:r>
              <w:t>iPad’</w:t>
            </w:r>
            <w:r w:rsidRPr="00953809">
              <w:t>en</w:t>
            </w:r>
            <w:proofErr w:type="spellEnd"/>
            <w:r w:rsidRPr="00953809">
              <w:t xml:space="preserve"> giver os gode betingelser for at ”være online” 24/7. Vi er ikke begrænset af at skulle sidde ved en stationær computer</w:t>
            </w:r>
            <w:r>
              <w:t>,</w:t>
            </w:r>
            <w:r w:rsidRPr="00953809">
              <w:t xml:space="preserve"> og vi kan have mange </w:t>
            </w:r>
            <w:proofErr w:type="spellStart"/>
            <w:r w:rsidRPr="00953809">
              <w:t>devices</w:t>
            </w:r>
            <w:proofErr w:type="spellEnd"/>
            <w:r w:rsidRPr="00953809">
              <w:t xml:space="preserve"> i én løsning. Det tilgodeser vores behov for at kunne kommunikere med omverden</w:t>
            </w:r>
            <w:r>
              <w:t>en</w:t>
            </w:r>
            <w:r w:rsidRPr="00953809">
              <w:t>, agere i en globaliseret verden og giver os frihed</w:t>
            </w:r>
          </w:p>
        </w:tc>
      </w:tr>
      <w:tr w:rsidR="00411B97" w:rsidTr="007B29D1">
        <w:tc>
          <w:tcPr>
            <w:tcW w:w="2334" w:type="dxa"/>
          </w:tcPr>
          <w:p w:rsidR="00411B97" w:rsidRPr="006D71E8" w:rsidRDefault="00411B97" w:rsidP="007B29D1">
            <w:r>
              <w:t>Batteriet</w:t>
            </w:r>
          </w:p>
        </w:tc>
        <w:tc>
          <w:tcPr>
            <w:tcW w:w="2403" w:type="dxa"/>
          </w:tcPr>
          <w:p w:rsidR="00411B97" w:rsidRPr="00953809" w:rsidRDefault="00411B97" w:rsidP="007B29D1">
            <w:r w:rsidRPr="00953809">
              <w:t>Sen enevælde/</w:t>
            </w:r>
          </w:p>
          <w:p w:rsidR="00411B97" w:rsidRDefault="00411B97" w:rsidP="007B29D1">
            <w:r w:rsidRPr="00953809">
              <w:t>Oplysningstiden</w:t>
            </w:r>
            <w:r>
              <w:t xml:space="preserve"> Vådbatterier: </w:t>
            </w:r>
          </w:p>
          <w:p w:rsidR="00411B97" w:rsidRDefault="00411B97" w:rsidP="007B29D1">
            <w:r w:rsidRPr="00953809">
              <w:t>Volta 1796-99</w:t>
            </w:r>
          </w:p>
          <w:p w:rsidR="00411B97" w:rsidRDefault="00411B97" w:rsidP="007B29D1">
            <w:r>
              <w:t xml:space="preserve">Grove (1839) </w:t>
            </w:r>
          </w:p>
          <w:p w:rsidR="00411B97" w:rsidRDefault="00411B97" w:rsidP="007B29D1">
            <w:proofErr w:type="spellStart"/>
            <w:r w:rsidRPr="00953809">
              <w:t>Bunsen</w:t>
            </w:r>
            <w:proofErr w:type="spellEnd"/>
            <w:r w:rsidRPr="00953809">
              <w:t xml:space="preserve"> (1842</w:t>
            </w:r>
            <w:r>
              <w:t>)</w:t>
            </w:r>
          </w:p>
          <w:p w:rsidR="00411B97" w:rsidRDefault="00411B97" w:rsidP="007B29D1"/>
          <w:p w:rsidR="00411B97" w:rsidRDefault="00411B97" w:rsidP="007B29D1">
            <w:r>
              <w:t>Demokratiseringen/</w:t>
            </w:r>
          </w:p>
          <w:p w:rsidR="00411B97" w:rsidRDefault="00411B97" w:rsidP="007B29D1">
            <w:r>
              <w:t>Industrialisering</w:t>
            </w:r>
          </w:p>
          <w:p w:rsidR="00411B97" w:rsidRDefault="00411B97" w:rsidP="007B29D1">
            <w:r>
              <w:t>Tørbatterier:</w:t>
            </w:r>
          </w:p>
          <w:p w:rsidR="00411B97" w:rsidRPr="006D71E8" w:rsidRDefault="00411B97" w:rsidP="007B29D1">
            <w:r w:rsidRPr="00953809">
              <w:t>I løbet af 1880'erne bliver der udviklet flere kommercielt succesfulde tørre celler. Udviklingen går i retning</w:t>
            </w:r>
            <w:r>
              <w:t xml:space="preserve"> af mindre og lettere batterier,</w:t>
            </w:r>
            <w:r w:rsidRPr="00953809">
              <w:t xml:space="preserve"> og ved den første succesfuld</w:t>
            </w:r>
            <w:r>
              <w:t>e brug af tungstenstråde i 1909</w:t>
            </w:r>
            <w:r w:rsidRPr="00953809">
              <w:t xml:space="preserve"> er vejen banet for batterier i blandt andet lygter og anden håndholdt elektronik.</w:t>
            </w:r>
          </w:p>
        </w:tc>
        <w:tc>
          <w:tcPr>
            <w:tcW w:w="2376" w:type="dxa"/>
          </w:tcPr>
          <w:p w:rsidR="00411B97" w:rsidRDefault="00411B97" w:rsidP="007B29D1">
            <w:r>
              <w:t>Frihed for individet</w:t>
            </w:r>
          </w:p>
          <w:p w:rsidR="00411B97" w:rsidRDefault="00411B97" w:rsidP="007B29D1">
            <w:r>
              <w:t>Mindre overtro, mere videnskab</w:t>
            </w:r>
          </w:p>
          <w:p w:rsidR="00411B97" w:rsidRDefault="00411B97" w:rsidP="007B29D1"/>
          <w:p w:rsidR="00411B97" w:rsidRDefault="00411B97" w:rsidP="007B29D1">
            <w:r>
              <w:t>Transport</w:t>
            </w:r>
          </w:p>
          <w:p w:rsidR="00411B97" w:rsidRDefault="00411B97" w:rsidP="007B29D1">
            <w:r>
              <w:t>Kommunikation</w:t>
            </w:r>
          </w:p>
          <w:p w:rsidR="00411B97" w:rsidRDefault="00411B97" w:rsidP="007B29D1">
            <w:r>
              <w:t>Industrialisering</w:t>
            </w:r>
          </w:p>
          <w:p w:rsidR="00411B97" w:rsidRDefault="00411B97" w:rsidP="007B29D1">
            <w:r>
              <w:t>Effektivisering</w:t>
            </w:r>
          </w:p>
          <w:p w:rsidR="00411B97" w:rsidRDefault="00411B97" w:rsidP="007B29D1">
            <w:r>
              <w:t>Det moderne gennembrud</w:t>
            </w:r>
          </w:p>
          <w:p w:rsidR="00411B97" w:rsidRDefault="00411B97" w:rsidP="007B29D1"/>
          <w:p w:rsidR="00411B97" w:rsidRDefault="00411B97" w:rsidP="007B29D1"/>
          <w:p w:rsidR="00411B97" w:rsidRDefault="00411B97" w:rsidP="007B29D1">
            <w:pPr>
              <w:rPr>
                <w:b/>
              </w:rPr>
            </w:pPr>
          </w:p>
        </w:tc>
        <w:tc>
          <w:tcPr>
            <w:tcW w:w="2381" w:type="dxa"/>
          </w:tcPr>
          <w:p w:rsidR="00411B97" w:rsidRDefault="00411B97" w:rsidP="007B29D1">
            <w:r w:rsidRPr="001C6F5E">
              <w:t>Opfindelsen blev gjort ved et tilfælde, så der var ikke et formål med den som sådan. Men da man først havde opdaget muligheden for at skabe energi</w:t>
            </w:r>
            <w:r>
              <w:t>,</w:t>
            </w:r>
            <w:r w:rsidRPr="001C6F5E">
              <w:t xml:space="preserve"> blev der udviklet på det, så man gennem de næste 100 år kunne begynde at bruge det i hverdagsøjemed.</w:t>
            </w:r>
          </w:p>
          <w:p w:rsidR="00411B97" w:rsidRPr="001C6F5E" w:rsidRDefault="00411B97" w:rsidP="007B29D1">
            <w:r>
              <w:t xml:space="preserve">Batteriet blev blandt andet brugt til kommunikation/telegrafen, og i begyndelsen blev det udelukkende brugt i industrien. </w:t>
            </w:r>
          </w:p>
        </w:tc>
      </w:tr>
      <w:tr w:rsidR="00411B97" w:rsidTr="007B29D1">
        <w:tc>
          <w:tcPr>
            <w:tcW w:w="2334" w:type="dxa"/>
          </w:tcPr>
          <w:p w:rsidR="00411B97" w:rsidRPr="006D71E8" w:rsidRDefault="00411B97" w:rsidP="007B29D1">
            <w:r w:rsidRPr="006D71E8">
              <w:t>Kamera</w:t>
            </w:r>
            <w:r>
              <w:t>et</w:t>
            </w:r>
          </w:p>
        </w:tc>
        <w:tc>
          <w:tcPr>
            <w:tcW w:w="2403" w:type="dxa"/>
          </w:tcPr>
          <w:p w:rsidR="00411B97" w:rsidRDefault="00411B97" w:rsidP="007B29D1">
            <w:r>
              <w:t>1800-tallet/sen enevælde.</w:t>
            </w:r>
          </w:p>
          <w:p w:rsidR="00411B97" w:rsidRPr="006D71E8" w:rsidRDefault="00411B97" w:rsidP="007B29D1">
            <w:r>
              <w:t>Fotografiets udvikling begynder</w:t>
            </w:r>
            <w:r w:rsidRPr="001C6F5E">
              <w:t xml:space="preserve"> </w:t>
            </w:r>
            <w:r>
              <w:t>i første halvdel af 1800-tallet</w:t>
            </w:r>
            <w:r w:rsidRPr="001C6F5E">
              <w:t>, men kameraudviklingen begyndte først at tage fa</w:t>
            </w:r>
            <w:r>
              <w:t>rt i slutningen af 1800-tallet.</w:t>
            </w:r>
          </w:p>
        </w:tc>
        <w:tc>
          <w:tcPr>
            <w:tcW w:w="2376" w:type="dxa"/>
          </w:tcPr>
          <w:p w:rsidR="00411B97" w:rsidRPr="004B2F31" w:rsidRDefault="00411B97" w:rsidP="007B29D1">
            <w:r w:rsidRPr="004B2F31">
              <w:t>Transport</w:t>
            </w:r>
          </w:p>
          <w:p w:rsidR="00411B97" w:rsidRPr="004B2F31" w:rsidRDefault="00411B97" w:rsidP="007B29D1">
            <w:r w:rsidRPr="004B2F31">
              <w:t>Kommunikation</w:t>
            </w:r>
          </w:p>
          <w:p w:rsidR="00411B97" w:rsidRPr="004B2F31" w:rsidRDefault="00411B97" w:rsidP="007B29D1">
            <w:r w:rsidRPr="004B2F31">
              <w:t>Industrialisering</w:t>
            </w:r>
          </w:p>
          <w:p w:rsidR="00411B97" w:rsidRPr="004B2F31" w:rsidRDefault="00411B97" w:rsidP="007B29D1">
            <w:r w:rsidRPr="004B2F31">
              <w:t>Effektivisering</w:t>
            </w:r>
          </w:p>
          <w:p w:rsidR="00411B97" w:rsidRDefault="00411B97" w:rsidP="007B29D1">
            <w:pPr>
              <w:rPr>
                <w:b/>
              </w:rPr>
            </w:pPr>
            <w:r w:rsidRPr="004B2F31">
              <w:t>Det moderne gennembrud</w:t>
            </w:r>
          </w:p>
        </w:tc>
        <w:tc>
          <w:tcPr>
            <w:tcW w:w="2381" w:type="dxa"/>
          </w:tcPr>
          <w:p w:rsidR="00411B97" w:rsidRPr="004B2F31" w:rsidRDefault="00411B97" w:rsidP="007B29D1">
            <w:r w:rsidRPr="004B2F31">
              <w:t>Perioden er generelt præget af udvikling og opfindelser. De mange nye opdagelser og opfindelser giver inspiration til andre nye opfindelser, og man forbedrer hele tiden opfindelsen, så den bliver lettere at håndtere, billigere at fremstille og kan bruges i mange forskellige sammenhæng</w:t>
            </w:r>
            <w:r>
              <w:t>e</w:t>
            </w:r>
            <w:r w:rsidRPr="004B2F31">
              <w:t xml:space="preserve"> både privat og ikke-privat.</w:t>
            </w:r>
          </w:p>
        </w:tc>
      </w:tr>
      <w:tr w:rsidR="00411B97" w:rsidTr="007B29D1">
        <w:tc>
          <w:tcPr>
            <w:tcW w:w="2334" w:type="dxa"/>
          </w:tcPr>
          <w:p w:rsidR="00411B97" w:rsidRPr="006D71E8" w:rsidRDefault="00411B97" w:rsidP="007B29D1">
            <w:r w:rsidRPr="006D71E8">
              <w:t>Talsystemet</w:t>
            </w:r>
          </w:p>
        </w:tc>
        <w:tc>
          <w:tcPr>
            <w:tcW w:w="2403" w:type="dxa"/>
          </w:tcPr>
          <w:p w:rsidR="00411B97" w:rsidRDefault="00411B97" w:rsidP="007B29D1">
            <w:r>
              <w:t>Dansk: Jernalder</w:t>
            </w:r>
          </w:p>
          <w:p w:rsidR="00411B97" w:rsidRPr="006D71E8" w:rsidRDefault="00411B97" w:rsidP="007B29D1">
            <w:r>
              <w:t xml:space="preserve">Talsystemet/positionstal er opfundet af </w:t>
            </w:r>
            <w:proofErr w:type="spellStart"/>
            <w:r w:rsidRPr="004B2F31">
              <w:t>Brahmagupta</w:t>
            </w:r>
            <w:proofErr w:type="spellEnd"/>
            <w:r w:rsidRPr="004B2F31">
              <w:t xml:space="preserve">, som menes at være født i </w:t>
            </w:r>
            <w:r>
              <w:t xml:space="preserve">598 i det nordvestlige Indien). </w:t>
            </w:r>
            <w:r w:rsidRPr="004B2F31">
              <w:t>Over de</w:t>
            </w:r>
            <w:r>
              <w:t xml:space="preserve"> næste</w:t>
            </w:r>
            <w:r w:rsidRPr="004B2F31">
              <w:t xml:space="preserve"> fem århundreder bevægede det nye talsymbol sig fra Indien gennem de</w:t>
            </w:r>
            <w:r>
              <w:t xml:space="preserve">n muslimske verden til Vesten. </w:t>
            </w:r>
          </w:p>
        </w:tc>
        <w:tc>
          <w:tcPr>
            <w:tcW w:w="2376" w:type="dxa"/>
          </w:tcPr>
          <w:p w:rsidR="00411B97" w:rsidRPr="000E4F33" w:rsidRDefault="00411B97" w:rsidP="007B29D1">
            <w:r w:rsidRPr="000E4F33">
              <w:t>I Danmark er perioden ikke præget af en masse matematiske opfindelser eller opdagelser. Matematik som en videnskab eksisterer ikke rigtigt i Danmark.</w:t>
            </w:r>
          </w:p>
        </w:tc>
        <w:tc>
          <w:tcPr>
            <w:tcW w:w="2381" w:type="dxa"/>
          </w:tcPr>
          <w:p w:rsidR="00411B97" w:rsidRPr="000E4F33" w:rsidRDefault="00411B97" w:rsidP="007B29D1">
            <w:r w:rsidRPr="000E4F33">
              <w:t>Opfindelsen af positionstal og tallet nul gav mulighed for udvikling af matematikken og er grundlaget for regning. Noget der var nødvendigt for kongen i enevælden, for handlen i renæssancen og senere for, at man kunne lave computere baseret på 0-1 (binære talsystem)</w:t>
            </w:r>
          </w:p>
        </w:tc>
      </w:tr>
    </w:tbl>
    <w:p w:rsidR="00411B97" w:rsidRDefault="00411B97"/>
    <w:p w:rsidR="00411B97" w:rsidRDefault="00411B97" w:rsidP="00411B97">
      <w:r>
        <w:br w:type="page"/>
      </w:r>
    </w:p>
    <w:p w:rsidR="00411B97" w:rsidRPr="006C12A6" w:rsidRDefault="00411B97" w:rsidP="00411B97">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6C12A6">
        <w:rPr>
          <w:rFonts w:asciiTheme="majorHAnsi" w:eastAsiaTheme="majorEastAsia" w:hAnsiTheme="majorHAnsi" w:cstheme="majorBidi"/>
          <w:color w:val="17365D" w:themeColor="text2" w:themeShade="BF"/>
          <w:spacing w:val="5"/>
          <w:kern w:val="28"/>
          <w:sz w:val="52"/>
          <w:szCs w:val="52"/>
        </w:rPr>
        <w:t xml:space="preserve">Bilag 1 </w:t>
      </w:r>
      <w:r>
        <w:rPr>
          <w:rFonts w:asciiTheme="majorHAnsi" w:eastAsiaTheme="majorEastAsia" w:hAnsiTheme="majorHAnsi" w:cstheme="majorBidi"/>
          <w:color w:val="17365D" w:themeColor="text2" w:themeShade="BF"/>
          <w:spacing w:val="5"/>
          <w:kern w:val="28"/>
          <w:sz w:val="52"/>
          <w:szCs w:val="52"/>
        </w:rPr>
        <w:t>”Den vildeste opfindelse”</w:t>
      </w:r>
    </w:p>
    <w:p w:rsidR="00411B97" w:rsidRDefault="00411B97" w:rsidP="00411B97">
      <w:pPr>
        <w:spacing w:after="0"/>
      </w:pPr>
    </w:p>
    <w:p w:rsidR="00411B97" w:rsidRDefault="00411B97" w:rsidP="00411B97">
      <w:pPr>
        <w:spacing w:after="0"/>
        <w:rPr>
          <w:b/>
        </w:rPr>
      </w:pPr>
    </w:p>
    <w:p w:rsidR="00411B97" w:rsidRPr="007D2379" w:rsidRDefault="00411B97" w:rsidP="00411B97">
      <w:pPr>
        <w:spacing w:after="0"/>
        <w:rPr>
          <w:b/>
        </w:rPr>
      </w:pPr>
      <w:r w:rsidRPr="007D2379">
        <w:rPr>
          <w:b/>
        </w:rPr>
        <w:t>Gruppens medlemmer:</w:t>
      </w:r>
    </w:p>
    <w:p w:rsidR="00411B97" w:rsidRDefault="00411B97" w:rsidP="00411B97">
      <w:pPr>
        <w:spacing w:after="0"/>
      </w:pPr>
    </w:p>
    <w:p w:rsidR="00411B97" w:rsidRPr="007D2379" w:rsidRDefault="00411B97" w:rsidP="00411B97">
      <w:pPr>
        <w:spacing w:after="0"/>
        <w:rPr>
          <w:b/>
        </w:rPr>
      </w:pPr>
      <w:r w:rsidRPr="007D2379">
        <w:rPr>
          <w:b/>
        </w:rPr>
        <w:t>Selvvalgt opfindelse:</w:t>
      </w:r>
    </w:p>
    <w:p w:rsidR="00411B97" w:rsidRDefault="00411B97" w:rsidP="00411B97">
      <w:pPr>
        <w:spacing w:after="0"/>
      </w:pPr>
    </w:p>
    <w:p w:rsidR="00411B97" w:rsidRPr="006C12A6" w:rsidRDefault="00411B97" w:rsidP="00411B97">
      <w:pPr>
        <w:spacing w:after="0"/>
        <w:rPr>
          <w:b/>
        </w:rPr>
      </w:pPr>
      <w:r w:rsidRPr="006C12A6">
        <w:rPr>
          <w:b/>
        </w:rPr>
        <w:t>Begrundelsen</w:t>
      </w:r>
    </w:p>
    <w:p w:rsidR="00411B97" w:rsidRDefault="00411B97" w:rsidP="00411B97">
      <w:pPr>
        <w:spacing w:after="0"/>
      </w:pPr>
    </w:p>
    <w:p w:rsidR="00411B97" w:rsidRDefault="00411B97" w:rsidP="00411B97">
      <w:pPr>
        <w:spacing w:after="0"/>
      </w:pPr>
      <w:r>
        <w:t xml:space="preserve">Hvorfor valgte I denne opfindelse? </w:t>
      </w:r>
    </w:p>
    <w:p w:rsidR="00411B97" w:rsidRDefault="00411B97" w:rsidP="00411B97">
      <w:pPr>
        <w:spacing w:after="0"/>
      </w:pPr>
    </w:p>
    <w:p w:rsidR="00411B97" w:rsidRDefault="00411B97" w:rsidP="00411B97">
      <w:pPr>
        <w:spacing w:after="0"/>
      </w:pPr>
      <w:r>
        <w:t>Hvorfor er denne opfindelse vigtig for jer/jeres liv i dag?</w:t>
      </w:r>
    </w:p>
    <w:p w:rsidR="00411B97" w:rsidRDefault="00411B97" w:rsidP="00411B97">
      <w:pPr>
        <w:spacing w:after="0"/>
      </w:pPr>
    </w:p>
    <w:p w:rsidR="00411B97" w:rsidRDefault="00411B97" w:rsidP="00411B97">
      <w:pPr>
        <w:spacing w:after="0"/>
      </w:pPr>
      <w:r>
        <w:t>Hvorfor er denne opfindelse vigtig for menneskeligheden generelt?</w:t>
      </w:r>
    </w:p>
    <w:p w:rsidR="00411B97" w:rsidRDefault="00411B97" w:rsidP="00411B97">
      <w:pPr>
        <w:spacing w:after="0"/>
      </w:pPr>
    </w:p>
    <w:p w:rsidR="00411B97" w:rsidRPr="00FF6A5A" w:rsidRDefault="00411B97" w:rsidP="00411B97">
      <w:pPr>
        <w:spacing w:after="0"/>
        <w:rPr>
          <w:b/>
        </w:rPr>
      </w:pPr>
      <w:r w:rsidRPr="00FF6A5A">
        <w:rPr>
          <w:b/>
        </w:rPr>
        <w:t>Undersøgelse</w:t>
      </w:r>
      <w:r>
        <w:rPr>
          <w:b/>
        </w:rPr>
        <w:t>s</w:t>
      </w:r>
      <w:r w:rsidRPr="00FF6A5A">
        <w:rPr>
          <w:b/>
        </w:rPr>
        <w:t>niveau 1</w:t>
      </w:r>
    </w:p>
    <w:p w:rsidR="00411B97" w:rsidRDefault="00411B97" w:rsidP="00411B97">
      <w:pPr>
        <w:spacing w:after="0"/>
      </w:pPr>
    </w:p>
    <w:p w:rsidR="00411B97" w:rsidRDefault="00411B97" w:rsidP="00411B97">
      <w:pPr>
        <w:pStyle w:val="Listeafsnit"/>
        <w:numPr>
          <w:ilvl w:val="0"/>
          <w:numId w:val="5"/>
        </w:numPr>
        <w:spacing w:after="0"/>
      </w:pPr>
      <w:r>
        <w:t>Redegør for opfindelsen. Brug nedenstående spørgsmål til inspiration</w:t>
      </w:r>
    </w:p>
    <w:p w:rsidR="00411B97" w:rsidRDefault="00411B97" w:rsidP="00411B97">
      <w:pPr>
        <w:pStyle w:val="Listeafsnit"/>
        <w:spacing w:after="0"/>
      </w:pPr>
      <w:r>
        <w:t xml:space="preserve"> Hvad er det? Hvornår blev den opfundet? Hvem opfandt den? Hvorfor blev den opfundet (behov eller tilfældighed)? Hvad bruger man den til? Hvad indeholder den?</w:t>
      </w:r>
    </w:p>
    <w:p w:rsidR="00411B97" w:rsidRDefault="00411B97" w:rsidP="00411B97">
      <w:pPr>
        <w:pStyle w:val="Listeafsnit"/>
        <w:spacing w:after="0"/>
      </w:pPr>
    </w:p>
    <w:p w:rsidR="00411B97" w:rsidRPr="00FF6A5A" w:rsidRDefault="00411B97" w:rsidP="00411B97">
      <w:pPr>
        <w:spacing w:after="0"/>
        <w:rPr>
          <w:b/>
        </w:rPr>
      </w:pPr>
      <w:r w:rsidRPr="00FF6A5A">
        <w:rPr>
          <w:b/>
        </w:rPr>
        <w:t>Undersøgelse</w:t>
      </w:r>
      <w:r>
        <w:rPr>
          <w:b/>
        </w:rPr>
        <w:t>s</w:t>
      </w:r>
      <w:r w:rsidRPr="00FF6A5A">
        <w:rPr>
          <w:b/>
        </w:rPr>
        <w:t>niveau 2</w:t>
      </w:r>
    </w:p>
    <w:p w:rsidR="00411B97" w:rsidRDefault="00411B97" w:rsidP="00411B97">
      <w:pPr>
        <w:pStyle w:val="Listeafsnit"/>
        <w:numPr>
          <w:ilvl w:val="0"/>
          <w:numId w:val="6"/>
        </w:numPr>
        <w:spacing w:after="0"/>
      </w:pPr>
      <w:r>
        <w:t xml:space="preserve">Hvad har det krævet for at din opfindelse kunne blive til? </w:t>
      </w:r>
      <w:r w:rsidRPr="00FF6A5A">
        <w:t>Brug nedenstående spørgsmål til inspiration</w:t>
      </w:r>
      <w:r>
        <w:t>.</w:t>
      </w:r>
    </w:p>
    <w:p w:rsidR="00411B97" w:rsidRDefault="00411B97" w:rsidP="00411B97">
      <w:pPr>
        <w:pStyle w:val="Listeafsnit"/>
        <w:spacing w:after="0"/>
      </w:pPr>
      <w:r>
        <w:t>Hvordan fungerer din opfindelse? Er den mekanisk, elektronisk, digital? Hvilken energi bliver den drevet af? Hvilket materiale er den fremstillet af?</w:t>
      </w:r>
    </w:p>
    <w:p w:rsidR="00411B97" w:rsidRDefault="00411B97" w:rsidP="00411B97">
      <w:pPr>
        <w:pStyle w:val="Listeafsnit"/>
        <w:numPr>
          <w:ilvl w:val="0"/>
          <w:numId w:val="6"/>
        </w:numPr>
        <w:spacing w:after="0"/>
      </w:pPr>
      <w:r>
        <w:t>Lav en liste over de opfindelser, som man også tidligere må have lavet for at din selvvalgte opfindelse kunne blive til</w:t>
      </w:r>
    </w:p>
    <w:p w:rsidR="00411B97" w:rsidRDefault="00411B97" w:rsidP="00411B97">
      <w:pPr>
        <w:pStyle w:val="Listeafsnit"/>
        <w:numPr>
          <w:ilvl w:val="0"/>
          <w:numId w:val="6"/>
        </w:numPr>
        <w:spacing w:after="0"/>
      </w:pPr>
      <w:r>
        <w:t>Udvælg 2-3 af disse andre opfindelser og arbejd videre med dem i niveau 3</w:t>
      </w:r>
    </w:p>
    <w:p w:rsidR="00411B97" w:rsidRDefault="00411B97" w:rsidP="00411B97">
      <w:pPr>
        <w:spacing w:after="0"/>
      </w:pPr>
    </w:p>
    <w:p w:rsidR="00411B97" w:rsidRPr="00FF6A5A" w:rsidRDefault="00411B97" w:rsidP="00411B97">
      <w:pPr>
        <w:spacing w:after="0"/>
        <w:rPr>
          <w:b/>
        </w:rPr>
      </w:pPr>
      <w:r w:rsidRPr="00FF6A5A">
        <w:rPr>
          <w:b/>
        </w:rPr>
        <w:t>Undersøgelse</w:t>
      </w:r>
      <w:r>
        <w:rPr>
          <w:b/>
        </w:rPr>
        <w:t>s</w:t>
      </w:r>
      <w:r w:rsidRPr="00FF6A5A">
        <w:rPr>
          <w:b/>
        </w:rPr>
        <w:t>niveau 3</w:t>
      </w:r>
    </w:p>
    <w:p w:rsidR="00411B97" w:rsidRDefault="00411B97" w:rsidP="00411B97">
      <w:pPr>
        <w:pStyle w:val="Listeafsnit"/>
        <w:numPr>
          <w:ilvl w:val="0"/>
          <w:numId w:val="7"/>
        </w:numPr>
        <w:spacing w:after="0"/>
      </w:pPr>
      <w:r>
        <w:t xml:space="preserve">Undersøg hvordan de 2-3 opfindelser du udvalgte blev til. </w:t>
      </w:r>
      <w:r w:rsidRPr="00FF6A5A">
        <w:t>Brug nedenstående spørgsmål til inspiration.</w:t>
      </w:r>
    </w:p>
    <w:p w:rsidR="00411B97" w:rsidRDefault="00411B97" w:rsidP="00411B97">
      <w:pPr>
        <w:pStyle w:val="Listeafsnit"/>
        <w:spacing w:after="0"/>
      </w:pPr>
      <w:r>
        <w:t xml:space="preserve">Hvad er det? </w:t>
      </w:r>
      <w:r w:rsidRPr="00FF6A5A">
        <w:t>Hvornår blev den opfundet? Hvem opfandt den? Hvorfor blev den opfundet (behov eller tilfældighed)? Hvad bruger man den til?</w:t>
      </w:r>
    </w:p>
    <w:p w:rsidR="00411B97" w:rsidRDefault="00411B97" w:rsidP="00411B97">
      <w:pPr>
        <w:pStyle w:val="Listeafsnit"/>
        <w:spacing w:after="0"/>
      </w:pPr>
    </w:p>
    <w:p w:rsidR="00411B97" w:rsidRDefault="00411B97" w:rsidP="00411B97">
      <w:pPr>
        <w:spacing w:after="0"/>
        <w:rPr>
          <w:b/>
        </w:rPr>
      </w:pPr>
      <w:r w:rsidRPr="00FF6A5A">
        <w:rPr>
          <w:b/>
        </w:rPr>
        <w:t>Historiske perioder</w:t>
      </w:r>
    </w:p>
    <w:p w:rsidR="00411B97" w:rsidRDefault="00411B97" w:rsidP="00411B97">
      <w:pPr>
        <w:pStyle w:val="Listeafsnit"/>
        <w:numPr>
          <w:ilvl w:val="0"/>
          <w:numId w:val="8"/>
        </w:numPr>
        <w:spacing w:after="0"/>
      </w:pPr>
      <w:r w:rsidRPr="00FF6A5A">
        <w:t>I har nu 1 selvvalgt opfindelse og 2-3 opfindelser, som har gjort den selvvalgte opfindelse mulig.</w:t>
      </w:r>
      <w:r>
        <w:t xml:space="preserve"> Nu skal I undersøge, hvilken periode de er lavet i, hvad der kendetegner perioden og om der er en sammenhæng mellem den historiske periode og opfindelsen. Brug skemaet herunder for at skabe et overblik</w:t>
      </w:r>
    </w:p>
    <w:p w:rsidR="00411B97" w:rsidRDefault="00411B97" w:rsidP="00411B97">
      <w:pPr>
        <w:spacing w:after="0"/>
        <w:ind w:left="360"/>
        <w:rPr>
          <w:b/>
        </w:rPr>
      </w:pPr>
    </w:p>
    <w:tbl>
      <w:tblPr>
        <w:tblStyle w:val="Tabel-Gitter"/>
        <w:tblW w:w="0" w:type="auto"/>
        <w:tblInd w:w="360" w:type="dxa"/>
        <w:tblLook w:val="04A0" w:firstRow="1" w:lastRow="0" w:firstColumn="1" w:lastColumn="0" w:noHBand="0" w:noVBand="1"/>
      </w:tblPr>
      <w:tblGrid>
        <w:gridCol w:w="2373"/>
        <w:gridCol w:w="2363"/>
        <w:gridCol w:w="2365"/>
        <w:gridCol w:w="2393"/>
      </w:tblGrid>
      <w:tr w:rsidR="00411B97" w:rsidTr="007B29D1">
        <w:tc>
          <w:tcPr>
            <w:tcW w:w="2444" w:type="dxa"/>
            <w:vAlign w:val="center"/>
          </w:tcPr>
          <w:p w:rsidR="00411B97" w:rsidRDefault="00411B97" w:rsidP="007B29D1">
            <w:pPr>
              <w:jc w:val="center"/>
              <w:rPr>
                <w:b/>
              </w:rPr>
            </w:pPr>
            <w:r>
              <w:rPr>
                <w:b/>
              </w:rPr>
              <w:t>Opfindelse</w:t>
            </w:r>
          </w:p>
        </w:tc>
        <w:tc>
          <w:tcPr>
            <w:tcW w:w="2444" w:type="dxa"/>
            <w:vAlign w:val="center"/>
          </w:tcPr>
          <w:p w:rsidR="00411B97" w:rsidRDefault="00411B97" w:rsidP="007B29D1">
            <w:pPr>
              <w:jc w:val="center"/>
              <w:rPr>
                <w:b/>
              </w:rPr>
            </w:pPr>
            <w:r>
              <w:rPr>
                <w:b/>
              </w:rPr>
              <w:t>Historisk periode</w:t>
            </w:r>
          </w:p>
        </w:tc>
        <w:tc>
          <w:tcPr>
            <w:tcW w:w="2445" w:type="dxa"/>
            <w:vAlign w:val="center"/>
          </w:tcPr>
          <w:p w:rsidR="00411B97" w:rsidRDefault="00411B97" w:rsidP="007B29D1">
            <w:pPr>
              <w:jc w:val="center"/>
              <w:rPr>
                <w:b/>
              </w:rPr>
            </w:pPr>
            <w:r>
              <w:rPr>
                <w:b/>
              </w:rPr>
              <w:t>Typisk for perioden</w:t>
            </w:r>
          </w:p>
        </w:tc>
        <w:tc>
          <w:tcPr>
            <w:tcW w:w="2445" w:type="dxa"/>
            <w:vAlign w:val="center"/>
          </w:tcPr>
          <w:p w:rsidR="00411B97" w:rsidRDefault="00411B97" w:rsidP="007B29D1">
            <w:pPr>
              <w:jc w:val="center"/>
              <w:rPr>
                <w:b/>
              </w:rPr>
            </w:pPr>
            <w:r>
              <w:rPr>
                <w:b/>
              </w:rPr>
              <w:t>Sammenhæng mellem perioden og opfindelsen OG/ELLER opfindelses konsekvenser</w:t>
            </w:r>
          </w:p>
        </w:tc>
      </w:tr>
      <w:tr w:rsidR="00411B97" w:rsidTr="007B29D1">
        <w:tc>
          <w:tcPr>
            <w:tcW w:w="2444" w:type="dxa"/>
          </w:tcPr>
          <w:p w:rsidR="00411B97" w:rsidRDefault="00411B97" w:rsidP="007B29D1">
            <w:pPr>
              <w:rPr>
                <w:b/>
              </w:rPr>
            </w:pPr>
          </w:p>
          <w:p w:rsidR="00411B97" w:rsidRDefault="00411B97" w:rsidP="007B29D1">
            <w:pPr>
              <w:rPr>
                <w:b/>
              </w:rPr>
            </w:pPr>
          </w:p>
        </w:tc>
        <w:tc>
          <w:tcPr>
            <w:tcW w:w="2444" w:type="dxa"/>
          </w:tcPr>
          <w:p w:rsidR="00411B97" w:rsidRDefault="00411B97" w:rsidP="007B29D1">
            <w:pPr>
              <w:rPr>
                <w:b/>
              </w:rPr>
            </w:pPr>
          </w:p>
        </w:tc>
        <w:tc>
          <w:tcPr>
            <w:tcW w:w="2445" w:type="dxa"/>
          </w:tcPr>
          <w:p w:rsidR="00411B97" w:rsidRDefault="00411B97" w:rsidP="007B29D1">
            <w:pPr>
              <w:rPr>
                <w:b/>
              </w:rPr>
            </w:pPr>
          </w:p>
        </w:tc>
        <w:tc>
          <w:tcPr>
            <w:tcW w:w="2445" w:type="dxa"/>
          </w:tcPr>
          <w:p w:rsidR="00411B97" w:rsidRDefault="00411B97" w:rsidP="007B29D1">
            <w:pPr>
              <w:rPr>
                <w:b/>
              </w:rPr>
            </w:pPr>
          </w:p>
        </w:tc>
      </w:tr>
      <w:tr w:rsidR="00411B97" w:rsidTr="007B29D1">
        <w:tc>
          <w:tcPr>
            <w:tcW w:w="2444" w:type="dxa"/>
          </w:tcPr>
          <w:p w:rsidR="00411B97" w:rsidRDefault="00411B97" w:rsidP="007B29D1">
            <w:pPr>
              <w:rPr>
                <w:b/>
              </w:rPr>
            </w:pPr>
          </w:p>
          <w:p w:rsidR="00411B97" w:rsidRDefault="00411B97" w:rsidP="007B29D1">
            <w:pPr>
              <w:rPr>
                <w:b/>
              </w:rPr>
            </w:pPr>
          </w:p>
        </w:tc>
        <w:tc>
          <w:tcPr>
            <w:tcW w:w="2444" w:type="dxa"/>
          </w:tcPr>
          <w:p w:rsidR="00411B97" w:rsidRDefault="00411B97" w:rsidP="007B29D1">
            <w:pPr>
              <w:rPr>
                <w:b/>
              </w:rPr>
            </w:pPr>
          </w:p>
        </w:tc>
        <w:tc>
          <w:tcPr>
            <w:tcW w:w="2445" w:type="dxa"/>
          </w:tcPr>
          <w:p w:rsidR="00411B97" w:rsidRDefault="00411B97" w:rsidP="007B29D1">
            <w:pPr>
              <w:rPr>
                <w:b/>
              </w:rPr>
            </w:pPr>
          </w:p>
        </w:tc>
        <w:tc>
          <w:tcPr>
            <w:tcW w:w="2445" w:type="dxa"/>
          </w:tcPr>
          <w:p w:rsidR="00411B97" w:rsidRDefault="00411B97" w:rsidP="007B29D1">
            <w:pPr>
              <w:rPr>
                <w:b/>
              </w:rPr>
            </w:pPr>
          </w:p>
        </w:tc>
      </w:tr>
      <w:tr w:rsidR="00411B97" w:rsidTr="007B29D1">
        <w:tc>
          <w:tcPr>
            <w:tcW w:w="2444" w:type="dxa"/>
          </w:tcPr>
          <w:p w:rsidR="00411B97" w:rsidRDefault="00411B97" w:rsidP="007B29D1">
            <w:pPr>
              <w:rPr>
                <w:b/>
              </w:rPr>
            </w:pPr>
          </w:p>
          <w:p w:rsidR="00411B97" w:rsidRDefault="00411B97" w:rsidP="007B29D1">
            <w:pPr>
              <w:rPr>
                <w:b/>
              </w:rPr>
            </w:pPr>
          </w:p>
        </w:tc>
        <w:tc>
          <w:tcPr>
            <w:tcW w:w="2444" w:type="dxa"/>
          </w:tcPr>
          <w:p w:rsidR="00411B97" w:rsidRDefault="00411B97" w:rsidP="007B29D1">
            <w:pPr>
              <w:rPr>
                <w:b/>
              </w:rPr>
            </w:pPr>
          </w:p>
        </w:tc>
        <w:tc>
          <w:tcPr>
            <w:tcW w:w="2445" w:type="dxa"/>
          </w:tcPr>
          <w:p w:rsidR="00411B97" w:rsidRDefault="00411B97" w:rsidP="007B29D1">
            <w:pPr>
              <w:rPr>
                <w:b/>
              </w:rPr>
            </w:pPr>
          </w:p>
        </w:tc>
        <w:tc>
          <w:tcPr>
            <w:tcW w:w="2445" w:type="dxa"/>
          </w:tcPr>
          <w:p w:rsidR="00411B97" w:rsidRDefault="00411B97" w:rsidP="007B29D1">
            <w:pPr>
              <w:rPr>
                <w:b/>
              </w:rPr>
            </w:pPr>
          </w:p>
        </w:tc>
      </w:tr>
      <w:tr w:rsidR="00411B97" w:rsidTr="007B29D1">
        <w:tc>
          <w:tcPr>
            <w:tcW w:w="2444" w:type="dxa"/>
          </w:tcPr>
          <w:p w:rsidR="00411B97" w:rsidRDefault="00411B97" w:rsidP="007B29D1">
            <w:pPr>
              <w:rPr>
                <w:b/>
              </w:rPr>
            </w:pPr>
          </w:p>
          <w:p w:rsidR="00411B97" w:rsidRDefault="00411B97" w:rsidP="007B29D1">
            <w:pPr>
              <w:rPr>
                <w:b/>
              </w:rPr>
            </w:pPr>
          </w:p>
        </w:tc>
        <w:tc>
          <w:tcPr>
            <w:tcW w:w="2444" w:type="dxa"/>
          </w:tcPr>
          <w:p w:rsidR="00411B97" w:rsidRDefault="00411B97" w:rsidP="007B29D1">
            <w:pPr>
              <w:rPr>
                <w:b/>
              </w:rPr>
            </w:pPr>
          </w:p>
        </w:tc>
        <w:tc>
          <w:tcPr>
            <w:tcW w:w="2445" w:type="dxa"/>
          </w:tcPr>
          <w:p w:rsidR="00411B97" w:rsidRDefault="00411B97" w:rsidP="007B29D1">
            <w:pPr>
              <w:rPr>
                <w:b/>
              </w:rPr>
            </w:pPr>
          </w:p>
        </w:tc>
        <w:tc>
          <w:tcPr>
            <w:tcW w:w="2445" w:type="dxa"/>
          </w:tcPr>
          <w:p w:rsidR="00411B97" w:rsidRDefault="00411B97" w:rsidP="007B29D1">
            <w:pPr>
              <w:rPr>
                <w:b/>
              </w:rPr>
            </w:pPr>
          </w:p>
        </w:tc>
      </w:tr>
    </w:tbl>
    <w:p w:rsidR="00411B97" w:rsidRDefault="00411B97" w:rsidP="00411B97">
      <w:pPr>
        <w:spacing w:after="0"/>
        <w:ind w:left="360"/>
        <w:rPr>
          <w:b/>
        </w:rPr>
      </w:pPr>
    </w:p>
    <w:p w:rsidR="00411B97" w:rsidRDefault="00411B97" w:rsidP="00411B97">
      <w:pPr>
        <w:spacing w:after="0"/>
        <w:ind w:left="360"/>
        <w:rPr>
          <w:b/>
        </w:rPr>
      </w:pPr>
      <w:r>
        <w:rPr>
          <w:b/>
        </w:rPr>
        <w:t>Formidling</w:t>
      </w:r>
    </w:p>
    <w:p w:rsidR="00411B97" w:rsidRDefault="00411B97" w:rsidP="00411B97">
      <w:pPr>
        <w:spacing w:after="0"/>
        <w:ind w:left="360"/>
      </w:pPr>
      <w:r>
        <w:t xml:space="preserve">I skal lave en </w:t>
      </w:r>
      <w:proofErr w:type="spellStart"/>
      <w:r>
        <w:t>Prezi</w:t>
      </w:r>
      <w:proofErr w:type="spellEnd"/>
      <w:r>
        <w:t xml:space="preserve"> eller en </w:t>
      </w:r>
      <w:proofErr w:type="spellStart"/>
      <w:r>
        <w:t>Tiki</w:t>
      </w:r>
      <w:proofErr w:type="spellEnd"/>
      <w:r>
        <w:t>-Toki, hvor I skal:</w:t>
      </w:r>
    </w:p>
    <w:p w:rsidR="00411B97" w:rsidRDefault="00411B97" w:rsidP="00411B97">
      <w:pPr>
        <w:spacing w:after="0"/>
        <w:ind w:left="360"/>
      </w:pPr>
      <w:r>
        <w:t>1) redegøre for den selvvalgte opfindelse</w:t>
      </w:r>
    </w:p>
    <w:p w:rsidR="00411B97" w:rsidRDefault="00411B97" w:rsidP="00411B97">
      <w:pPr>
        <w:spacing w:after="0"/>
        <w:ind w:left="360"/>
      </w:pPr>
      <w:r>
        <w:t>2) redegøre for de 2-3 tidligere opfindelser, der gør jeres selvvalgte opfindelse mulig</w:t>
      </w:r>
      <w:r w:rsidRPr="00FF6A5A">
        <w:rPr>
          <w:b/>
        </w:rPr>
        <w:tab/>
      </w:r>
    </w:p>
    <w:p w:rsidR="00411B97" w:rsidRDefault="00411B97" w:rsidP="00411B97">
      <w:pPr>
        <w:spacing w:after="0"/>
        <w:ind w:left="360"/>
      </w:pPr>
      <w:r>
        <w:t>3) vise, hvornår opfindelserne er gjort</w:t>
      </w:r>
    </w:p>
    <w:p w:rsidR="00411B97" w:rsidRDefault="00411B97" w:rsidP="00411B97">
      <w:pPr>
        <w:spacing w:after="0"/>
        <w:ind w:left="360"/>
      </w:pPr>
      <w:r>
        <w:t>4) forklare det tidstypiske ved perioden</w:t>
      </w:r>
    </w:p>
    <w:p w:rsidR="00411B97" w:rsidRDefault="00411B97" w:rsidP="00411B97">
      <w:pPr>
        <w:spacing w:after="0"/>
        <w:ind w:left="360"/>
      </w:pPr>
    </w:p>
    <w:p w:rsidR="00411B97" w:rsidRDefault="00411B97" w:rsidP="00411B97">
      <w:pPr>
        <w:spacing w:after="0"/>
        <w:ind w:left="360"/>
      </w:pPr>
      <w:r>
        <w:t>Jeres præsentation må også gerne:</w:t>
      </w:r>
    </w:p>
    <w:p w:rsidR="00411B97" w:rsidRDefault="00411B97" w:rsidP="00411B97">
      <w:pPr>
        <w:spacing w:after="0"/>
        <w:ind w:left="360"/>
      </w:pPr>
      <w:r>
        <w:t>5) forklare de sammenhænge der er mellem opfindelserne og den tid, de er opfundet i.</w:t>
      </w:r>
    </w:p>
    <w:p w:rsidR="00411B97" w:rsidRPr="00FF6A5A" w:rsidRDefault="00411B97" w:rsidP="00411B97">
      <w:pPr>
        <w:spacing w:after="0"/>
        <w:ind w:left="360"/>
      </w:pPr>
      <w:r>
        <w:t>6) give bud på de konsekvenser, som opfindelserne i øvrigt har haft.</w:t>
      </w:r>
    </w:p>
    <w:p w:rsidR="0027575F" w:rsidRDefault="00411B97">
      <w:bookmarkStart w:id="0" w:name="_GoBack"/>
      <w:bookmarkEnd w:id="0"/>
    </w:p>
    <w:sectPr w:rsidR="0027575F" w:rsidSect="00411B97">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662DF"/>
    <w:multiLevelType w:val="hybridMultilevel"/>
    <w:tmpl w:val="6AB4E18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2B2C771D"/>
    <w:multiLevelType w:val="hybridMultilevel"/>
    <w:tmpl w:val="7112380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4C0345E6"/>
    <w:multiLevelType w:val="hybridMultilevel"/>
    <w:tmpl w:val="322C076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7C841C97"/>
    <w:multiLevelType w:val="hybridMultilevel"/>
    <w:tmpl w:val="CD50F39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B97"/>
    <w:rsid w:val="000E5E8C"/>
    <w:rsid w:val="0031718B"/>
    <w:rsid w:val="00411B97"/>
    <w:rsid w:val="004F7453"/>
    <w:rsid w:val="00D434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411B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411B97"/>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41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411B97"/>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411B97"/>
    <w:rPr>
      <w:rFonts w:eastAsiaTheme="minorEastAsia"/>
      <w:sz w:val="18"/>
      <w:lang w:eastAsia="da-DK"/>
    </w:rPr>
  </w:style>
  <w:style w:type="paragraph" w:styleId="Listeafsnit">
    <w:name w:val="List Paragraph"/>
    <w:basedOn w:val="Normal"/>
    <w:uiPriority w:val="34"/>
    <w:qFormat/>
    <w:rsid w:val="00411B97"/>
    <w:pPr>
      <w:ind w:left="720"/>
      <w:contextualSpacing/>
    </w:pPr>
  </w:style>
  <w:style w:type="paragraph" w:styleId="Opstilling-punkttegn">
    <w:name w:val="List Bullet"/>
    <w:basedOn w:val="Normal"/>
    <w:uiPriority w:val="99"/>
    <w:semiHidden/>
    <w:unhideWhenUsed/>
    <w:rsid w:val="00411B97"/>
    <w:pPr>
      <w:numPr>
        <w:numId w:val="1"/>
      </w:numPr>
      <w:contextualSpacing/>
    </w:pPr>
  </w:style>
  <w:style w:type="character" w:styleId="Hyperlink">
    <w:name w:val="Hyperlink"/>
    <w:basedOn w:val="Standardskrifttypeiafsnit"/>
    <w:uiPriority w:val="99"/>
    <w:unhideWhenUsed/>
    <w:rsid w:val="00411B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411B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411B97"/>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41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411B97"/>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411B97"/>
    <w:rPr>
      <w:rFonts w:eastAsiaTheme="minorEastAsia"/>
      <w:sz w:val="18"/>
      <w:lang w:eastAsia="da-DK"/>
    </w:rPr>
  </w:style>
  <w:style w:type="paragraph" w:styleId="Listeafsnit">
    <w:name w:val="List Paragraph"/>
    <w:basedOn w:val="Normal"/>
    <w:uiPriority w:val="34"/>
    <w:qFormat/>
    <w:rsid w:val="00411B97"/>
    <w:pPr>
      <w:ind w:left="720"/>
      <w:contextualSpacing/>
    </w:pPr>
  </w:style>
  <w:style w:type="paragraph" w:styleId="Opstilling-punkttegn">
    <w:name w:val="List Bullet"/>
    <w:basedOn w:val="Normal"/>
    <w:uiPriority w:val="99"/>
    <w:semiHidden/>
    <w:unhideWhenUsed/>
    <w:rsid w:val="00411B97"/>
    <w:pPr>
      <w:numPr>
        <w:numId w:val="1"/>
      </w:numPr>
      <w:contextualSpacing/>
    </w:pPr>
  </w:style>
  <w:style w:type="character" w:styleId="Hyperlink">
    <w:name w:val="Hyperlink"/>
    <w:basedOn w:val="Standardskrifttypeiafsnit"/>
    <w:uiPriority w:val="99"/>
    <w:unhideWhenUsed/>
    <w:rsid w:val="00411B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M_o5_rrIIs" TargetMode="External"/><Relationship Id="rId3" Type="http://schemas.microsoft.com/office/2007/relationships/stylesWithEffects" Target="stylesWithEffects.xml"/><Relationship Id="rId7" Type="http://schemas.openxmlformats.org/officeDocument/2006/relationships/hyperlink" Target="https://www.youtube.com/watch?v=sBhcDZfMnY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ioonline.dk/historiefaget/udskoling/emner/tidsperiode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1380</Words>
  <Characters>8423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1</cp:revision>
  <cp:lastPrinted>2016-08-15T09:26:00Z</cp:lastPrinted>
  <dcterms:created xsi:type="dcterms:W3CDTF">2016-08-15T09:25:00Z</dcterms:created>
  <dcterms:modified xsi:type="dcterms:W3CDTF">2016-08-15T09:28:00Z</dcterms:modified>
</cp:coreProperties>
</file>