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B68" w:rsidRDefault="00586B68" w:rsidP="00D43A83">
      <w:pPr>
        <w:pStyle w:val="Titel"/>
      </w:pPr>
      <w:r>
        <w:t>Lektionsplan</w:t>
      </w:r>
      <w:r w:rsidR="00603981">
        <w:t xml:space="preserve">: </w:t>
      </w:r>
      <w:r w:rsidR="00D43A83">
        <w:t>Historier om Danmark - Stenalderen</w:t>
      </w:r>
    </w:p>
    <w:tbl>
      <w:tblPr>
        <w:tblStyle w:val="Tabel-Gitter"/>
        <w:tblW w:w="15452" w:type="dxa"/>
        <w:tblInd w:w="-743" w:type="dxa"/>
        <w:tblLook w:val="04A0" w:firstRow="1" w:lastRow="0" w:firstColumn="1" w:lastColumn="0" w:noHBand="0" w:noVBand="1"/>
      </w:tblPr>
      <w:tblGrid>
        <w:gridCol w:w="1277"/>
        <w:gridCol w:w="2268"/>
        <w:gridCol w:w="3118"/>
        <w:gridCol w:w="3119"/>
        <w:gridCol w:w="3260"/>
        <w:gridCol w:w="2410"/>
      </w:tblGrid>
      <w:tr w:rsidR="0030576A" w:rsidTr="009F0FE6">
        <w:tc>
          <w:tcPr>
            <w:tcW w:w="15452" w:type="dxa"/>
            <w:gridSpan w:val="6"/>
          </w:tcPr>
          <w:p w:rsidR="0030576A" w:rsidRPr="00A01171" w:rsidRDefault="0030576A" w:rsidP="00DF3463">
            <w:pPr>
              <w:jc w:val="center"/>
              <w:rPr>
                <w:b/>
                <w:sz w:val="32"/>
                <w:szCs w:val="32"/>
              </w:rPr>
            </w:pPr>
            <w:r>
              <w:rPr>
                <w:b/>
                <w:sz w:val="32"/>
                <w:szCs w:val="32"/>
              </w:rPr>
              <w:t>Lektionsplan</w:t>
            </w:r>
          </w:p>
        </w:tc>
      </w:tr>
      <w:tr w:rsidR="0030576A" w:rsidTr="00C82098">
        <w:tc>
          <w:tcPr>
            <w:tcW w:w="1277" w:type="dxa"/>
          </w:tcPr>
          <w:p w:rsidR="0030576A" w:rsidRPr="00A01171" w:rsidRDefault="0030576A" w:rsidP="00DF3463">
            <w:pPr>
              <w:rPr>
                <w:sz w:val="16"/>
                <w:szCs w:val="16"/>
              </w:rPr>
            </w:pPr>
            <w:r w:rsidRPr="002B6723">
              <w:rPr>
                <w:b/>
                <w:sz w:val="24"/>
                <w:szCs w:val="24"/>
              </w:rPr>
              <w:t>Modul</w:t>
            </w:r>
          </w:p>
        </w:tc>
        <w:tc>
          <w:tcPr>
            <w:tcW w:w="2268" w:type="dxa"/>
          </w:tcPr>
          <w:p w:rsidR="0030576A" w:rsidRPr="00A01171" w:rsidRDefault="0030576A" w:rsidP="00DF3463">
            <w:pPr>
              <w:rPr>
                <w:b/>
              </w:rPr>
            </w:pPr>
            <w:r w:rsidRPr="002B6723">
              <w:rPr>
                <w:b/>
                <w:sz w:val="24"/>
                <w:szCs w:val="24"/>
              </w:rPr>
              <w:t>Indholdsmæssigt fokus</w:t>
            </w:r>
          </w:p>
        </w:tc>
        <w:tc>
          <w:tcPr>
            <w:tcW w:w="3118" w:type="dxa"/>
          </w:tcPr>
          <w:p w:rsidR="0030576A" w:rsidRDefault="0030576A" w:rsidP="00DF3463">
            <w:r w:rsidRPr="00E10F0D">
              <w:rPr>
                <w:b/>
                <w:sz w:val="24"/>
                <w:szCs w:val="24"/>
              </w:rPr>
              <w:t>Færdighedsmål</w:t>
            </w:r>
          </w:p>
        </w:tc>
        <w:tc>
          <w:tcPr>
            <w:tcW w:w="3119" w:type="dxa"/>
          </w:tcPr>
          <w:p w:rsidR="0030576A" w:rsidRDefault="0030576A" w:rsidP="00DF3463">
            <w:r w:rsidRPr="00E10F0D">
              <w:rPr>
                <w:b/>
                <w:sz w:val="24"/>
                <w:szCs w:val="24"/>
              </w:rPr>
              <w:t>Læringsmål</w:t>
            </w:r>
          </w:p>
        </w:tc>
        <w:tc>
          <w:tcPr>
            <w:tcW w:w="3260" w:type="dxa"/>
          </w:tcPr>
          <w:p w:rsidR="0030576A" w:rsidRDefault="0030576A" w:rsidP="00DF3463">
            <w:r>
              <w:rPr>
                <w:b/>
                <w:sz w:val="24"/>
                <w:szCs w:val="24"/>
              </w:rPr>
              <w:t>Undervisningsa</w:t>
            </w:r>
            <w:r w:rsidRPr="00E10F0D">
              <w:rPr>
                <w:b/>
                <w:sz w:val="24"/>
                <w:szCs w:val="24"/>
              </w:rPr>
              <w:t>ktivitet</w:t>
            </w:r>
          </w:p>
        </w:tc>
        <w:tc>
          <w:tcPr>
            <w:tcW w:w="2410" w:type="dxa"/>
          </w:tcPr>
          <w:p w:rsidR="0030576A" w:rsidRPr="001F0896" w:rsidRDefault="0030576A" w:rsidP="00DF3463">
            <w:pPr>
              <w:rPr>
                <w:b/>
                <w:sz w:val="24"/>
                <w:szCs w:val="24"/>
              </w:rPr>
            </w:pPr>
            <w:r w:rsidRPr="001F0896">
              <w:rPr>
                <w:b/>
                <w:sz w:val="24"/>
                <w:szCs w:val="24"/>
              </w:rPr>
              <w:t>Tegn på læring</w:t>
            </w:r>
          </w:p>
          <w:p w:rsidR="0030576A" w:rsidRDefault="0030576A" w:rsidP="00DF3463"/>
        </w:tc>
      </w:tr>
      <w:tr w:rsidR="00C82098" w:rsidTr="00C82098">
        <w:tc>
          <w:tcPr>
            <w:tcW w:w="1277" w:type="dxa"/>
          </w:tcPr>
          <w:p w:rsidR="00C82098" w:rsidRPr="00C82098" w:rsidRDefault="00C82098" w:rsidP="009F0FE6">
            <w:pPr>
              <w:rPr>
                <w:sz w:val="20"/>
              </w:rPr>
            </w:pPr>
            <w:r w:rsidRPr="00C82098">
              <w:rPr>
                <w:sz w:val="20"/>
              </w:rPr>
              <w:t>1</w:t>
            </w:r>
          </w:p>
          <w:p w:rsidR="00C82098" w:rsidRPr="00C82098" w:rsidRDefault="00C82098" w:rsidP="009F0FE6">
            <w:pPr>
              <w:rPr>
                <w:color w:val="1F497D" w:themeColor="text2"/>
                <w:sz w:val="20"/>
              </w:rPr>
            </w:pPr>
            <w:r w:rsidRPr="00C82098">
              <w:rPr>
                <w:sz w:val="20"/>
              </w:rPr>
              <w:t>(1 lektion)</w:t>
            </w:r>
          </w:p>
        </w:tc>
        <w:tc>
          <w:tcPr>
            <w:tcW w:w="2268" w:type="dxa"/>
          </w:tcPr>
          <w:p w:rsidR="00C82098" w:rsidRPr="00FC181E" w:rsidRDefault="00C82098" w:rsidP="009F0FE6">
            <w:pPr>
              <w:rPr>
                <w:sz w:val="20"/>
              </w:rPr>
            </w:pPr>
            <w:r w:rsidRPr="00FC181E">
              <w:rPr>
                <w:sz w:val="20"/>
              </w:rPr>
              <w:t>I gang med forløbet Levevilkår i stenalderen</w:t>
            </w:r>
          </w:p>
          <w:p w:rsidR="00C82098" w:rsidRPr="00FC181E" w:rsidRDefault="00C82098" w:rsidP="009F0FE6">
            <w:pPr>
              <w:rPr>
                <w:sz w:val="20"/>
              </w:rPr>
            </w:pPr>
          </w:p>
        </w:tc>
        <w:tc>
          <w:tcPr>
            <w:tcW w:w="3118" w:type="dxa"/>
          </w:tcPr>
          <w:p w:rsidR="00C82098" w:rsidRPr="00C82098" w:rsidRDefault="00C82098" w:rsidP="00C82098">
            <w:pPr>
              <w:rPr>
                <w:sz w:val="20"/>
                <w:szCs w:val="18"/>
              </w:rPr>
            </w:pPr>
            <w:r w:rsidRPr="00FC181E">
              <w:rPr>
                <w:sz w:val="20"/>
                <w:szCs w:val="18"/>
              </w:rPr>
              <w:t xml:space="preserve">Eleven kan </w:t>
            </w:r>
            <w:r w:rsidRPr="00C82098">
              <w:rPr>
                <w:sz w:val="20"/>
                <w:szCs w:val="18"/>
              </w:rPr>
              <w:t>placere elementer fra historien tidsmæssigt i forhold til hinanden</w:t>
            </w:r>
          </w:p>
        </w:tc>
        <w:tc>
          <w:tcPr>
            <w:tcW w:w="3119" w:type="dxa"/>
          </w:tcPr>
          <w:p w:rsidR="00C82098" w:rsidRPr="00FC181E" w:rsidRDefault="00C82098" w:rsidP="009F0FE6">
            <w:pPr>
              <w:rPr>
                <w:sz w:val="20"/>
              </w:rPr>
            </w:pPr>
            <w:r w:rsidRPr="00FC181E">
              <w:rPr>
                <w:sz w:val="20"/>
              </w:rPr>
              <w:t>Eleven kan</w:t>
            </w:r>
          </w:p>
          <w:p w:rsidR="00C82098" w:rsidRPr="00FC181E" w:rsidRDefault="00C82098" w:rsidP="00C82098">
            <w:pPr>
              <w:pStyle w:val="Listeafsnit"/>
              <w:numPr>
                <w:ilvl w:val="0"/>
                <w:numId w:val="16"/>
              </w:numPr>
              <w:ind w:left="176" w:hanging="176"/>
              <w:rPr>
                <w:sz w:val="20"/>
              </w:rPr>
            </w:pPr>
            <w:r w:rsidRPr="00FC181E">
              <w:rPr>
                <w:sz w:val="20"/>
              </w:rPr>
              <w:t xml:space="preserve">tidsmæssigt </w:t>
            </w:r>
            <w:proofErr w:type="gramStart"/>
            <w:r w:rsidRPr="00FC181E">
              <w:rPr>
                <w:sz w:val="20"/>
              </w:rPr>
              <w:t>placere</w:t>
            </w:r>
            <w:proofErr w:type="gramEnd"/>
            <w:r w:rsidRPr="00FC181E">
              <w:rPr>
                <w:sz w:val="20"/>
              </w:rPr>
              <w:t xml:space="preserve"> jæger- og bondestenalderen</w:t>
            </w:r>
          </w:p>
          <w:p w:rsidR="00C82098" w:rsidRPr="00FC181E" w:rsidRDefault="00C82098" w:rsidP="00C82098">
            <w:pPr>
              <w:pStyle w:val="Listeafsnit"/>
              <w:numPr>
                <w:ilvl w:val="0"/>
                <w:numId w:val="16"/>
              </w:numPr>
              <w:ind w:left="176" w:hanging="176"/>
              <w:rPr>
                <w:sz w:val="20"/>
              </w:rPr>
            </w:pPr>
            <w:r w:rsidRPr="00FC181E">
              <w:rPr>
                <w:sz w:val="20"/>
              </w:rPr>
              <w:t xml:space="preserve">beskrive jæger- og bondestenalderens tidsmæssige udstrækning   </w:t>
            </w:r>
          </w:p>
        </w:tc>
        <w:tc>
          <w:tcPr>
            <w:tcW w:w="3260" w:type="dxa"/>
          </w:tcPr>
          <w:p w:rsidR="00C82098" w:rsidRPr="00C82098" w:rsidRDefault="00C82098" w:rsidP="009F0FE6">
            <w:pPr>
              <w:rPr>
                <w:sz w:val="20"/>
              </w:rPr>
            </w:pPr>
            <w:r>
              <w:rPr>
                <w:sz w:val="20"/>
              </w:rPr>
              <w:t>Anvend bilag 1a og 1b</w:t>
            </w:r>
          </w:p>
          <w:p w:rsidR="00C82098" w:rsidRPr="00FC181E" w:rsidRDefault="00C82098" w:rsidP="00C82098">
            <w:pPr>
              <w:pStyle w:val="Listeafsnit"/>
              <w:numPr>
                <w:ilvl w:val="0"/>
                <w:numId w:val="16"/>
              </w:numPr>
              <w:ind w:left="176" w:hanging="176"/>
              <w:rPr>
                <w:sz w:val="20"/>
              </w:rPr>
            </w:pPr>
            <w:r w:rsidRPr="00FC181E">
              <w:rPr>
                <w:sz w:val="20"/>
              </w:rPr>
              <w:t>Gruppearbejde: I gang med forløbet</w:t>
            </w:r>
          </w:p>
          <w:p w:rsidR="00C82098" w:rsidRPr="00FC181E" w:rsidRDefault="00C82098" w:rsidP="00C82098">
            <w:pPr>
              <w:pStyle w:val="Listeafsnit"/>
              <w:numPr>
                <w:ilvl w:val="0"/>
                <w:numId w:val="16"/>
              </w:numPr>
              <w:ind w:left="176" w:hanging="176"/>
              <w:rPr>
                <w:sz w:val="20"/>
              </w:rPr>
            </w:pPr>
            <w:r w:rsidRPr="00FC181E">
              <w:rPr>
                <w:sz w:val="20"/>
              </w:rPr>
              <w:t>Klasseundervisning: Placering af stenalderen i tid og rum</w:t>
            </w:r>
          </w:p>
          <w:p w:rsidR="00C82098" w:rsidRPr="00FC181E" w:rsidRDefault="00C82098" w:rsidP="00C82098">
            <w:pPr>
              <w:pStyle w:val="Listeafsnit"/>
              <w:numPr>
                <w:ilvl w:val="0"/>
                <w:numId w:val="16"/>
              </w:numPr>
              <w:ind w:left="176" w:hanging="176"/>
              <w:rPr>
                <w:sz w:val="20"/>
              </w:rPr>
            </w:pPr>
            <w:r w:rsidRPr="00FC181E">
              <w:rPr>
                <w:sz w:val="20"/>
              </w:rPr>
              <w:t>Gruppearbejde: Hvad ved vi?</w:t>
            </w:r>
          </w:p>
          <w:p w:rsidR="00C82098" w:rsidRPr="00FC181E" w:rsidRDefault="00C82098" w:rsidP="00C82098">
            <w:pPr>
              <w:pStyle w:val="Listeafsnit"/>
              <w:numPr>
                <w:ilvl w:val="0"/>
                <w:numId w:val="16"/>
              </w:numPr>
              <w:ind w:left="176" w:hanging="176"/>
              <w:rPr>
                <w:sz w:val="20"/>
              </w:rPr>
            </w:pPr>
            <w:r w:rsidRPr="00FC181E">
              <w:rPr>
                <w:sz w:val="20"/>
              </w:rPr>
              <w:t>Aftaler om mål, arbejdsformer m.m.</w:t>
            </w:r>
          </w:p>
          <w:p w:rsidR="00C82098" w:rsidRPr="00FC181E" w:rsidRDefault="00C82098" w:rsidP="00C82098">
            <w:pPr>
              <w:pStyle w:val="Listeafsnit"/>
              <w:numPr>
                <w:ilvl w:val="0"/>
                <w:numId w:val="16"/>
              </w:numPr>
              <w:ind w:left="176" w:hanging="176"/>
              <w:rPr>
                <w:sz w:val="20"/>
              </w:rPr>
            </w:pPr>
            <w:r w:rsidRPr="00FC181E">
              <w:rPr>
                <w:sz w:val="20"/>
              </w:rPr>
              <w:t>Introduktion til den fælles tidslinje</w:t>
            </w:r>
          </w:p>
          <w:p w:rsidR="00C82098" w:rsidRPr="00FC181E" w:rsidRDefault="00C82098" w:rsidP="009F0FE6">
            <w:pPr>
              <w:pStyle w:val="Listeafsnit"/>
              <w:ind w:left="176"/>
              <w:rPr>
                <w:sz w:val="20"/>
              </w:rPr>
            </w:pPr>
          </w:p>
        </w:tc>
        <w:tc>
          <w:tcPr>
            <w:tcW w:w="2410" w:type="dxa"/>
          </w:tcPr>
          <w:p w:rsidR="00C82098" w:rsidRPr="00FC181E" w:rsidRDefault="00C82098" w:rsidP="009F0FE6">
            <w:pPr>
              <w:pStyle w:val="Tabel-opstilling-punkttegn"/>
            </w:pPr>
          </w:p>
        </w:tc>
      </w:tr>
      <w:tr w:rsidR="00C82098" w:rsidTr="00C82098">
        <w:tc>
          <w:tcPr>
            <w:tcW w:w="1277" w:type="dxa"/>
          </w:tcPr>
          <w:p w:rsidR="00C82098" w:rsidRPr="00C82098" w:rsidRDefault="00C82098" w:rsidP="009F0FE6">
            <w:pPr>
              <w:rPr>
                <w:sz w:val="20"/>
              </w:rPr>
            </w:pPr>
            <w:r w:rsidRPr="00C82098">
              <w:rPr>
                <w:sz w:val="20"/>
              </w:rPr>
              <w:t>2</w:t>
            </w:r>
          </w:p>
          <w:p w:rsidR="00C82098" w:rsidRPr="00C82098" w:rsidRDefault="00C82098" w:rsidP="009F0FE6">
            <w:pPr>
              <w:rPr>
                <w:sz w:val="20"/>
              </w:rPr>
            </w:pPr>
            <w:r w:rsidRPr="00C82098">
              <w:rPr>
                <w:sz w:val="20"/>
              </w:rPr>
              <w:t>(2 lektioner)</w:t>
            </w:r>
          </w:p>
          <w:p w:rsidR="00C82098" w:rsidRPr="00C82098" w:rsidRDefault="00C82098" w:rsidP="009F0FE6">
            <w:pPr>
              <w:rPr>
                <w:sz w:val="20"/>
              </w:rPr>
            </w:pPr>
          </w:p>
          <w:p w:rsidR="00C82098" w:rsidRPr="00C82098" w:rsidRDefault="00C82098" w:rsidP="009F0FE6">
            <w:pPr>
              <w:rPr>
                <w:sz w:val="20"/>
              </w:rPr>
            </w:pPr>
          </w:p>
          <w:p w:rsidR="00C82098" w:rsidRPr="00C82098" w:rsidRDefault="00C82098" w:rsidP="009F0FE6">
            <w:pPr>
              <w:rPr>
                <w:sz w:val="20"/>
              </w:rPr>
            </w:pPr>
          </w:p>
          <w:p w:rsidR="00C82098" w:rsidRPr="00C82098" w:rsidRDefault="00C82098" w:rsidP="009F0FE6">
            <w:pPr>
              <w:rPr>
                <w:sz w:val="20"/>
              </w:rPr>
            </w:pPr>
          </w:p>
          <w:p w:rsidR="00C82098" w:rsidRPr="00C82098" w:rsidRDefault="00C82098" w:rsidP="009F0FE6">
            <w:pPr>
              <w:rPr>
                <w:sz w:val="20"/>
              </w:rPr>
            </w:pPr>
          </w:p>
          <w:p w:rsidR="00C82098" w:rsidRPr="00C82098" w:rsidRDefault="00C82098" w:rsidP="009F0FE6">
            <w:pPr>
              <w:rPr>
                <w:sz w:val="20"/>
              </w:rPr>
            </w:pPr>
          </w:p>
          <w:p w:rsidR="00C82098" w:rsidRPr="00C82098" w:rsidRDefault="00C82098" w:rsidP="009F0FE6">
            <w:pPr>
              <w:rPr>
                <w:sz w:val="20"/>
              </w:rPr>
            </w:pPr>
          </w:p>
          <w:p w:rsidR="00C82098" w:rsidRPr="00C82098" w:rsidRDefault="00C82098" w:rsidP="009F0FE6">
            <w:pPr>
              <w:rPr>
                <w:sz w:val="20"/>
              </w:rPr>
            </w:pPr>
          </w:p>
          <w:p w:rsidR="00C82098" w:rsidRPr="00C82098" w:rsidRDefault="00C82098" w:rsidP="009F0FE6">
            <w:pPr>
              <w:rPr>
                <w:sz w:val="20"/>
              </w:rPr>
            </w:pPr>
          </w:p>
        </w:tc>
        <w:tc>
          <w:tcPr>
            <w:tcW w:w="2268" w:type="dxa"/>
          </w:tcPr>
          <w:p w:rsidR="00C82098" w:rsidRPr="00FC181E" w:rsidRDefault="00C82098" w:rsidP="009F0FE6">
            <w:pPr>
              <w:rPr>
                <w:sz w:val="20"/>
              </w:rPr>
            </w:pPr>
            <w:r>
              <w:rPr>
                <w:sz w:val="20"/>
              </w:rPr>
              <w:t>Jægerne kommer</w:t>
            </w:r>
          </w:p>
        </w:tc>
        <w:tc>
          <w:tcPr>
            <w:tcW w:w="3118" w:type="dxa"/>
          </w:tcPr>
          <w:p w:rsidR="00C82098" w:rsidRPr="00C82098" w:rsidRDefault="00C82098" w:rsidP="00C82098">
            <w:pPr>
              <w:rPr>
                <w:sz w:val="20"/>
                <w:szCs w:val="18"/>
              </w:rPr>
            </w:pPr>
            <w:r w:rsidRPr="00FC181E">
              <w:rPr>
                <w:sz w:val="20"/>
                <w:szCs w:val="18"/>
              </w:rPr>
              <w:t>Eleven kan</w:t>
            </w:r>
            <w:r>
              <w:rPr>
                <w:sz w:val="20"/>
                <w:szCs w:val="18"/>
              </w:rPr>
              <w:t xml:space="preserve"> </w:t>
            </w:r>
            <w:r w:rsidRPr="00C82098">
              <w:rPr>
                <w:sz w:val="20"/>
                <w:szCs w:val="18"/>
              </w:rPr>
              <w:t>beskrive ændringer i livsgrundlag og produktion</w:t>
            </w:r>
          </w:p>
          <w:p w:rsidR="00C82098" w:rsidRDefault="00C82098" w:rsidP="00C82098">
            <w:pPr>
              <w:rPr>
                <w:sz w:val="20"/>
                <w:szCs w:val="18"/>
              </w:rPr>
            </w:pPr>
          </w:p>
          <w:p w:rsidR="00C82098" w:rsidRPr="00C82098" w:rsidRDefault="00C82098" w:rsidP="00C82098">
            <w:pPr>
              <w:rPr>
                <w:sz w:val="20"/>
                <w:szCs w:val="18"/>
              </w:rPr>
            </w:pPr>
            <w:r>
              <w:rPr>
                <w:sz w:val="20"/>
                <w:szCs w:val="18"/>
              </w:rPr>
              <w:t xml:space="preserve">Eleven kan </w:t>
            </w:r>
            <w:r w:rsidRPr="00C82098">
              <w:rPr>
                <w:sz w:val="20"/>
                <w:szCs w:val="18"/>
              </w:rPr>
              <w:t>bruge digitale medier og andre udtryksformer som kilder til at beskrive fortiden</w:t>
            </w:r>
          </w:p>
          <w:p w:rsidR="00C82098" w:rsidRDefault="00C82098" w:rsidP="00C82098">
            <w:pPr>
              <w:rPr>
                <w:sz w:val="20"/>
                <w:szCs w:val="18"/>
              </w:rPr>
            </w:pPr>
          </w:p>
          <w:p w:rsidR="00C82098" w:rsidRPr="00C82098" w:rsidRDefault="00C82098" w:rsidP="00C82098">
            <w:pPr>
              <w:rPr>
                <w:sz w:val="20"/>
                <w:szCs w:val="18"/>
              </w:rPr>
            </w:pPr>
            <w:r>
              <w:rPr>
                <w:sz w:val="20"/>
                <w:szCs w:val="18"/>
              </w:rPr>
              <w:t xml:space="preserve">Eleven kan </w:t>
            </w:r>
            <w:r w:rsidRPr="00C82098">
              <w:rPr>
                <w:sz w:val="20"/>
                <w:szCs w:val="18"/>
              </w:rPr>
              <w:t>skelne mellem typer af historiske fortællinger</w:t>
            </w:r>
          </w:p>
          <w:p w:rsidR="00C82098" w:rsidRDefault="00C82098" w:rsidP="00C82098">
            <w:pPr>
              <w:rPr>
                <w:sz w:val="20"/>
                <w:szCs w:val="18"/>
              </w:rPr>
            </w:pPr>
          </w:p>
          <w:p w:rsidR="00C82098" w:rsidRPr="00C82098" w:rsidRDefault="00C82098" w:rsidP="00C82098">
            <w:pPr>
              <w:rPr>
                <w:sz w:val="20"/>
                <w:szCs w:val="18"/>
              </w:rPr>
            </w:pPr>
            <w:r>
              <w:rPr>
                <w:sz w:val="20"/>
                <w:szCs w:val="18"/>
              </w:rPr>
              <w:t xml:space="preserve">Eleven kan </w:t>
            </w:r>
            <w:r w:rsidRPr="00C82098">
              <w:rPr>
                <w:sz w:val="20"/>
                <w:szCs w:val="18"/>
              </w:rPr>
              <w:t>opnå viden om historie gennem brug af historiske scenarier</w:t>
            </w:r>
          </w:p>
          <w:p w:rsidR="00C82098" w:rsidRPr="00FC181E" w:rsidRDefault="00C82098" w:rsidP="009F0FE6">
            <w:pPr>
              <w:pStyle w:val="Listeafsnit"/>
              <w:ind w:left="360"/>
              <w:rPr>
                <w:sz w:val="20"/>
                <w:szCs w:val="18"/>
              </w:rPr>
            </w:pPr>
          </w:p>
          <w:p w:rsidR="00C82098" w:rsidRPr="00FC181E" w:rsidRDefault="00C82098" w:rsidP="009F0FE6">
            <w:pPr>
              <w:pStyle w:val="Listeafsnit"/>
              <w:ind w:left="360"/>
              <w:rPr>
                <w:sz w:val="20"/>
                <w:szCs w:val="18"/>
              </w:rPr>
            </w:pPr>
          </w:p>
        </w:tc>
        <w:tc>
          <w:tcPr>
            <w:tcW w:w="3119" w:type="dxa"/>
          </w:tcPr>
          <w:p w:rsidR="00C82098" w:rsidRPr="00FC181E" w:rsidRDefault="00C82098" w:rsidP="009F0FE6">
            <w:pPr>
              <w:rPr>
                <w:sz w:val="20"/>
              </w:rPr>
            </w:pPr>
            <w:r w:rsidRPr="00FC181E">
              <w:rPr>
                <w:sz w:val="20"/>
              </w:rPr>
              <w:t>Eleven kan</w:t>
            </w:r>
          </w:p>
          <w:p w:rsidR="00C82098" w:rsidRPr="00FC181E" w:rsidRDefault="00C82098" w:rsidP="00C82098">
            <w:pPr>
              <w:pStyle w:val="Listeafsnit"/>
              <w:numPr>
                <w:ilvl w:val="0"/>
                <w:numId w:val="16"/>
              </w:numPr>
              <w:ind w:left="176" w:hanging="176"/>
              <w:rPr>
                <w:sz w:val="20"/>
              </w:rPr>
            </w:pPr>
            <w:r w:rsidRPr="00FC181E">
              <w:rPr>
                <w:sz w:val="20"/>
              </w:rPr>
              <w:t>perspektivere levevilkår på rensdyrjægernes tid til nutiden</w:t>
            </w:r>
          </w:p>
          <w:p w:rsidR="00C82098" w:rsidRPr="00FC181E" w:rsidRDefault="00C82098" w:rsidP="00C82098">
            <w:pPr>
              <w:pStyle w:val="Listeafsnit"/>
              <w:numPr>
                <w:ilvl w:val="0"/>
                <w:numId w:val="16"/>
              </w:numPr>
              <w:ind w:left="176" w:hanging="176"/>
              <w:rPr>
                <w:sz w:val="20"/>
              </w:rPr>
            </w:pPr>
            <w:r w:rsidRPr="00FC181E">
              <w:rPr>
                <w:sz w:val="20"/>
              </w:rPr>
              <w:t>sammenligne leveforhold ud fra forskellige kilder</w:t>
            </w:r>
          </w:p>
          <w:p w:rsidR="00C82098" w:rsidRPr="00FC181E" w:rsidRDefault="00C82098" w:rsidP="00C82098">
            <w:pPr>
              <w:pStyle w:val="Listeafsnit"/>
              <w:numPr>
                <w:ilvl w:val="0"/>
                <w:numId w:val="16"/>
              </w:numPr>
              <w:ind w:left="176" w:hanging="176"/>
              <w:rPr>
                <w:sz w:val="20"/>
              </w:rPr>
            </w:pPr>
            <w:r w:rsidRPr="00FC181E">
              <w:rPr>
                <w:sz w:val="20"/>
              </w:rPr>
              <w:t>identificere forskelle i deres fremstilling af rensdyrjægernes liv</w:t>
            </w:r>
          </w:p>
          <w:p w:rsidR="00C82098" w:rsidRPr="00FC181E" w:rsidRDefault="00C82098" w:rsidP="00C82098">
            <w:pPr>
              <w:pStyle w:val="Listeafsnit"/>
              <w:numPr>
                <w:ilvl w:val="0"/>
                <w:numId w:val="16"/>
              </w:numPr>
              <w:ind w:left="176" w:hanging="176"/>
              <w:rPr>
                <w:sz w:val="20"/>
              </w:rPr>
            </w:pPr>
            <w:r w:rsidRPr="00FC181E">
              <w:rPr>
                <w:sz w:val="20"/>
              </w:rPr>
              <w:t>gøre rede for forskellige typer historiske fortællingers fremstilling af rensdyrjægernes liv</w:t>
            </w:r>
          </w:p>
          <w:p w:rsidR="00C82098" w:rsidRPr="00FC181E" w:rsidRDefault="00C82098" w:rsidP="00C82098">
            <w:pPr>
              <w:pStyle w:val="Listeafsnit"/>
              <w:numPr>
                <w:ilvl w:val="0"/>
                <w:numId w:val="16"/>
              </w:numPr>
              <w:ind w:left="176" w:hanging="176"/>
              <w:rPr>
                <w:sz w:val="20"/>
              </w:rPr>
            </w:pPr>
            <w:r w:rsidRPr="00FC181E">
              <w:rPr>
                <w:sz w:val="20"/>
              </w:rPr>
              <w:t>beskrive hvordan klimaet og naturgrundlaget ændrer sig</w:t>
            </w:r>
          </w:p>
          <w:p w:rsidR="00C82098" w:rsidRPr="00FC181E" w:rsidRDefault="00C82098" w:rsidP="00C82098">
            <w:pPr>
              <w:pStyle w:val="Listeafsnit"/>
              <w:numPr>
                <w:ilvl w:val="0"/>
                <w:numId w:val="16"/>
              </w:numPr>
              <w:ind w:left="176" w:hanging="176"/>
              <w:rPr>
                <w:sz w:val="20"/>
              </w:rPr>
            </w:pPr>
            <w:r w:rsidRPr="00FC181E">
              <w:rPr>
                <w:sz w:val="20"/>
              </w:rPr>
              <w:t>gøre rede for, hvordan menneskene tilpasser sig et ændret livsgrundlag</w:t>
            </w:r>
          </w:p>
          <w:p w:rsidR="00C82098" w:rsidRPr="00FC181E" w:rsidRDefault="00C82098" w:rsidP="00C82098">
            <w:pPr>
              <w:pStyle w:val="Listeafsnit"/>
              <w:numPr>
                <w:ilvl w:val="0"/>
                <w:numId w:val="16"/>
              </w:numPr>
              <w:ind w:left="176" w:hanging="176"/>
              <w:rPr>
                <w:sz w:val="20"/>
              </w:rPr>
            </w:pPr>
            <w:r w:rsidRPr="00FC181E">
              <w:rPr>
                <w:sz w:val="20"/>
              </w:rPr>
              <w:t>erhverve sig indsigt ved at udarbejde en tegneserie</w:t>
            </w:r>
          </w:p>
          <w:p w:rsidR="00C82098" w:rsidRPr="00FC181E" w:rsidRDefault="00C82098" w:rsidP="009F0FE6">
            <w:pPr>
              <w:rPr>
                <w:sz w:val="20"/>
              </w:rPr>
            </w:pPr>
          </w:p>
        </w:tc>
        <w:tc>
          <w:tcPr>
            <w:tcW w:w="3260" w:type="dxa"/>
          </w:tcPr>
          <w:p w:rsidR="00C82098" w:rsidRPr="00085480" w:rsidRDefault="00085480" w:rsidP="009F0FE6">
            <w:pPr>
              <w:rPr>
                <w:sz w:val="20"/>
              </w:rPr>
            </w:pPr>
            <w:r w:rsidRPr="00085480">
              <w:rPr>
                <w:sz w:val="20"/>
              </w:rPr>
              <w:t>Anvend bilag 2a og 2b</w:t>
            </w:r>
          </w:p>
          <w:p w:rsidR="00C82098" w:rsidRPr="00547079" w:rsidRDefault="00C82098" w:rsidP="00C82098">
            <w:pPr>
              <w:pStyle w:val="Listeafsnit"/>
              <w:numPr>
                <w:ilvl w:val="0"/>
                <w:numId w:val="20"/>
              </w:numPr>
              <w:rPr>
                <w:sz w:val="20"/>
                <w:szCs w:val="20"/>
              </w:rPr>
            </w:pPr>
            <w:r w:rsidRPr="00547079">
              <w:rPr>
                <w:sz w:val="20"/>
                <w:szCs w:val="20"/>
              </w:rPr>
              <w:t>Klasseundervisning: isen, landet, klimaet dyreliv og samfund</w:t>
            </w:r>
          </w:p>
          <w:p w:rsidR="00C82098" w:rsidRPr="00547079" w:rsidRDefault="00C82098" w:rsidP="00C82098">
            <w:pPr>
              <w:pStyle w:val="Listeafsnit"/>
              <w:numPr>
                <w:ilvl w:val="0"/>
                <w:numId w:val="20"/>
              </w:numPr>
              <w:rPr>
                <w:sz w:val="20"/>
                <w:szCs w:val="20"/>
              </w:rPr>
            </w:pPr>
            <w:r w:rsidRPr="00547079">
              <w:rPr>
                <w:sz w:val="20"/>
                <w:szCs w:val="20"/>
              </w:rPr>
              <w:t>Klassesamtale om, hvad jægerne brugte de dræbte rensdyr til</w:t>
            </w:r>
          </w:p>
          <w:p w:rsidR="00C82098" w:rsidRPr="00547079" w:rsidRDefault="00C82098" w:rsidP="00C82098">
            <w:pPr>
              <w:pStyle w:val="Listeafsnit"/>
              <w:numPr>
                <w:ilvl w:val="0"/>
                <w:numId w:val="20"/>
              </w:numPr>
              <w:rPr>
                <w:sz w:val="20"/>
                <w:szCs w:val="20"/>
              </w:rPr>
            </w:pPr>
            <w:r w:rsidRPr="00547079">
              <w:rPr>
                <w:sz w:val="20"/>
                <w:szCs w:val="20"/>
              </w:rPr>
              <w:t>Eleverne læser artiklen ”</w:t>
            </w:r>
            <w:hyperlink r:id="rId9" w:history="1">
              <w:r w:rsidRPr="00547079">
                <w:rPr>
                  <w:rStyle w:val="Hyperlink"/>
                  <w:sz w:val="20"/>
                  <w:szCs w:val="20"/>
                </w:rPr>
                <w:t>Jægerne kommer</w:t>
              </w:r>
            </w:hyperlink>
            <w:r w:rsidRPr="00547079">
              <w:rPr>
                <w:sz w:val="20"/>
                <w:szCs w:val="20"/>
              </w:rPr>
              <w:t xml:space="preserve">” </w:t>
            </w:r>
          </w:p>
          <w:p w:rsidR="00C82098" w:rsidRPr="00547079" w:rsidRDefault="00C82098" w:rsidP="00C82098">
            <w:pPr>
              <w:pStyle w:val="Listeafsnit"/>
              <w:numPr>
                <w:ilvl w:val="0"/>
                <w:numId w:val="20"/>
              </w:numPr>
              <w:rPr>
                <w:sz w:val="20"/>
                <w:szCs w:val="20"/>
              </w:rPr>
            </w:pPr>
            <w:r w:rsidRPr="00547079">
              <w:rPr>
                <w:sz w:val="20"/>
                <w:szCs w:val="20"/>
              </w:rPr>
              <w:t>Klassesamtale om fund fra rensdyrjægernes tid. Eleverne placerer dem på den fælles tidslinje</w:t>
            </w:r>
          </w:p>
          <w:p w:rsidR="00C82098" w:rsidRPr="00547079" w:rsidRDefault="00C82098" w:rsidP="00C82098">
            <w:pPr>
              <w:pStyle w:val="Listeafsnit"/>
              <w:numPr>
                <w:ilvl w:val="0"/>
                <w:numId w:val="20"/>
              </w:numPr>
              <w:rPr>
                <w:sz w:val="20"/>
                <w:szCs w:val="20"/>
              </w:rPr>
            </w:pPr>
            <w:r w:rsidRPr="00547079">
              <w:rPr>
                <w:sz w:val="20"/>
                <w:szCs w:val="20"/>
              </w:rPr>
              <w:t xml:space="preserve">Se klippet fra </w:t>
            </w:r>
            <w:r w:rsidRPr="00547079">
              <w:rPr>
                <w:i/>
                <w:sz w:val="20"/>
                <w:szCs w:val="20"/>
              </w:rPr>
              <w:t>Historien om Danmark</w:t>
            </w:r>
            <w:r w:rsidRPr="00547079">
              <w:rPr>
                <w:sz w:val="20"/>
                <w:szCs w:val="20"/>
              </w:rPr>
              <w:t xml:space="preserve">: </w:t>
            </w:r>
            <w:hyperlink r:id="rId10" w:history="1">
              <w:r w:rsidRPr="00547079">
                <w:rPr>
                  <w:rStyle w:val="Hyperlink"/>
                  <w:sz w:val="20"/>
                  <w:szCs w:val="20"/>
                </w:rPr>
                <w:t>”</w:t>
              </w:r>
              <w:proofErr w:type="spellStart"/>
              <w:r w:rsidRPr="00547079">
                <w:rPr>
                  <w:rStyle w:val="Hyperlink"/>
                  <w:sz w:val="20"/>
                  <w:szCs w:val="20"/>
                </w:rPr>
                <w:t>Koelbjergkvinden</w:t>
              </w:r>
              <w:proofErr w:type="spellEnd"/>
              <w:r w:rsidRPr="00547079">
                <w:rPr>
                  <w:rStyle w:val="Hyperlink"/>
                  <w:sz w:val="20"/>
                  <w:szCs w:val="20"/>
                </w:rPr>
                <w:t xml:space="preserve"> er Danmarks ældste menneskefund”</w:t>
              </w:r>
            </w:hyperlink>
          </w:p>
          <w:p w:rsidR="00C82098" w:rsidRPr="00547079" w:rsidRDefault="00C82098" w:rsidP="00C82098">
            <w:pPr>
              <w:pStyle w:val="Listeafsnit"/>
              <w:numPr>
                <w:ilvl w:val="0"/>
                <w:numId w:val="20"/>
              </w:numPr>
              <w:rPr>
                <w:sz w:val="20"/>
                <w:szCs w:val="20"/>
              </w:rPr>
            </w:pPr>
            <w:r w:rsidRPr="00547079">
              <w:rPr>
                <w:sz w:val="20"/>
                <w:szCs w:val="20"/>
              </w:rPr>
              <w:t>Gruppearbejde ”Stenalderens mennesker”</w:t>
            </w:r>
          </w:p>
          <w:p w:rsidR="00C82098" w:rsidRPr="00547079" w:rsidRDefault="00C82098" w:rsidP="00C82098">
            <w:pPr>
              <w:pStyle w:val="Listeafsnit"/>
              <w:numPr>
                <w:ilvl w:val="0"/>
                <w:numId w:val="20"/>
              </w:numPr>
              <w:rPr>
                <w:sz w:val="20"/>
                <w:szCs w:val="20"/>
              </w:rPr>
            </w:pPr>
            <w:r w:rsidRPr="00547079">
              <w:rPr>
                <w:sz w:val="20"/>
                <w:szCs w:val="20"/>
              </w:rPr>
              <w:t xml:space="preserve">Se klippet fra </w:t>
            </w:r>
            <w:r w:rsidRPr="00547079">
              <w:rPr>
                <w:i/>
                <w:sz w:val="20"/>
                <w:szCs w:val="20"/>
              </w:rPr>
              <w:t>Historien om Danmark</w:t>
            </w:r>
            <w:r w:rsidRPr="00547079">
              <w:rPr>
                <w:sz w:val="20"/>
                <w:szCs w:val="20"/>
              </w:rPr>
              <w:t xml:space="preserve">: </w:t>
            </w:r>
            <w:hyperlink r:id="rId11" w:history="1">
              <w:r w:rsidRPr="00547079">
                <w:rPr>
                  <w:rStyle w:val="Hyperlink"/>
                  <w:sz w:val="20"/>
                  <w:szCs w:val="20"/>
                </w:rPr>
                <w:t>”</w:t>
              </w:r>
              <w:proofErr w:type="spellStart"/>
              <w:r w:rsidRPr="00547079">
                <w:rPr>
                  <w:rStyle w:val="Hyperlink"/>
                  <w:sz w:val="20"/>
                  <w:szCs w:val="20"/>
                </w:rPr>
                <w:t>Koelbjergkvinden</w:t>
              </w:r>
              <w:proofErr w:type="spellEnd"/>
              <w:r w:rsidRPr="00547079">
                <w:rPr>
                  <w:rStyle w:val="Hyperlink"/>
                  <w:sz w:val="20"/>
                  <w:szCs w:val="20"/>
                </w:rPr>
                <w:t xml:space="preserve"> var en mand”</w:t>
              </w:r>
            </w:hyperlink>
          </w:p>
          <w:p w:rsidR="00C82098" w:rsidRPr="00FC181E" w:rsidRDefault="00C82098" w:rsidP="00C82098">
            <w:pPr>
              <w:pStyle w:val="Listeafsnit"/>
              <w:numPr>
                <w:ilvl w:val="0"/>
                <w:numId w:val="20"/>
              </w:numPr>
              <w:rPr>
                <w:sz w:val="20"/>
              </w:rPr>
            </w:pPr>
            <w:r w:rsidRPr="00FC181E">
              <w:rPr>
                <w:sz w:val="20"/>
              </w:rPr>
              <w:t xml:space="preserve">Videre gruppearbejde med </w:t>
            </w:r>
            <w:r w:rsidRPr="00FC181E">
              <w:rPr>
                <w:sz w:val="20"/>
              </w:rPr>
              <w:lastRenderedPageBreak/>
              <w:t>”Stenalderens mennesker”</w:t>
            </w:r>
          </w:p>
          <w:p w:rsidR="00C82098" w:rsidRDefault="00C82098" w:rsidP="00C82098">
            <w:pPr>
              <w:pStyle w:val="Listeafsnit"/>
              <w:numPr>
                <w:ilvl w:val="0"/>
                <w:numId w:val="20"/>
              </w:numPr>
              <w:rPr>
                <w:sz w:val="20"/>
              </w:rPr>
            </w:pPr>
            <w:proofErr w:type="spellStart"/>
            <w:r w:rsidRPr="00FC181E">
              <w:rPr>
                <w:sz w:val="20"/>
              </w:rPr>
              <w:t>Indv</w:t>
            </w:r>
            <w:proofErr w:type="spellEnd"/>
            <w:r w:rsidRPr="00FC181E">
              <w:rPr>
                <w:sz w:val="20"/>
              </w:rPr>
              <w:t>. arbejde med tegneserie</w:t>
            </w:r>
          </w:p>
          <w:p w:rsidR="00085480" w:rsidRPr="00FC181E" w:rsidRDefault="00085480" w:rsidP="00085480">
            <w:pPr>
              <w:pStyle w:val="Listeafsnit"/>
              <w:ind w:left="360"/>
              <w:rPr>
                <w:sz w:val="20"/>
              </w:rPr>
            </w:pPr>
          </w:p>
        </w:tc>
        <w:tc>
          <w:tcPr>
            <w:tcW w:w="2410" w:type="dxa"/>
          </w:tcPr>
          <w:p w:rsidR="00C82098" w:rsidRPr="00FC181E" w:rsidRDefault="00C82098" w:rsidP="009F0FE6">
            <w:pPr>
              <w:pStyle w:val="Tabel-opstilling-punkttegn"/>
            </w:pPr>
          </w:p>
        </w:tc>
      </w:tr>
      <w:tr w:rsidR="00C82098" w:rsidTr="00C82098">
        <w:tc>
          <w:tcPr>
            <w:tcW w:w="1277" w:type="dxa"/>
          </w:tcPr>
          <w:p w:rsidR="00C82098" w:rsidRPr="00C82098" w:rsidRDefault="00C82098" w:rsidP="009F0FE6">
            <w:pPr>
              <w:rPr>
                <w:sz w:val="20"/>
              </w:rPr>
            </w:pPr>
            <w:r w:rsidRPr="00C82098">
              <w:rPr>
                <w:sz w:val="20"/>
              </w:rPr>
              <w:lastRenderedPageBreak/>
              <w:t>3</w:t>
            </w:r>
          </w:p>
          <w:p w:rsidR="00C82098" w:rsidRPr="00C82098" w:rsidRDefault="00C82098" w:rsidP="009F0FE6">
            <w:pPr>
              <w:rPr>
                <w:sz w:val="20"/>
              </w:rPr>
            </w:pPr>
            <w:r w:rsidRPr="00C82098">
              <w:rPr>
                <w:sz w:val="20"/>
              </w:rPr>
              <w:t>(1 lektion)</w:t>
            </w:r>
          </w:p>
        </w:tc>
        <w:tc>
          <w:tcPr>
            <w:tcW w:w="2268" w:type="dxa"/>
          </w:tcPr>
          <w:p w:rsidR="00C82098" w:rsidRPr="00FC181E" w:rsidRDefault="00C82098" w:rsidP="009F0FE6">
            <w:pPr>
              <w:rPr>
                <w:sz w:val="20"/>
              </w:rPr>
            </w:pPr>
            <w:r w:rsidRPr="00FC181E">
              <w:rPr>
                <w:sz w:val="20"/>
              </w:rPr>
              <w:t>Stenalderens grave</w:t>
            </w:r>
          </w:p>
        </w:tc>
        <w:tc>
          <w:tcPr>
            <w:tcW w:w="3118" w:type="dxa"/>
          </w:tcPr>
          <w:p w:rsidR="00C82098" w:rsidRDefault="00C82098" w:rsidP="00C82098">
            <w:pPr>
              <w:rPr>
                <w:sz w:val="20"/>
                <w:szCs w:val="18"/>
              </w:rPr>
            </w:pPr>
            <w:r>
              <w:rPr>
                <w:sz w:val="20"/>
                <w:szCs w:val="18"/>
              </w:rPr>
              <w:t xml:space="preserve">Eleven kan </w:t>
            </w:r>
            <w:r w:rsidRPr="00C82098">
              <w:rPr>
                <w:sz w:val="20"/>
                <w:szCs w:val="18"/>
              </w:rPr>
              <w:t>skelne mellem typer af historiske fortællinger</w:t>
            </w:r>
          </w:p>
          <w:p w:rsidR="00C82098" w:rsidRPr="00C82098" w:rsidRDefault="00C82098" w:rsidP="00C82098">
            <w:pPr>
              <w:rPr>
                <w:sz w:val="20"/>
                <w:szCs w:val="18"/>
              </w:rPr>
            </w:pPr>
          </w:p>
          <w:p w:rsidR="00C82098" w:rsidRPr="00C82098" w:rsidRDefault="00C82098" w:rsidP="00C82098">
            <w:pPr>
              <w:rPr>
                <w:sz w:val="18"/>
                <w:szCs w:val="18"/>
              </w:rPr>
            </w:pPr>
            <w:r>
              <w:rPr>
                <w:sz w:val="20"/>
              </w:rPr>
              <w:t xml:space="preserve">Eleven kan </w:t>
            </w:r>
            <w:r w:rsidRPr="00C82098">
              <w:rPr>
                <w:sz w:val="20"/>
              </w:rPr>
              <w:t xml:space="preserve">bruge historiske spor i lokalområdet til at fortælle om fortiden </w:t>
            </w:r>
          </w:p>
          <w:p w:rsidR="00C82098" w:rsidRPr="00FC181E" w:rsidRDefault="00C82098" w:rsidP="009F0FE6">
            <w:pPr>
              <w:rPr>
                <w:sz w:val="20"/>
                <w:szCs w:val="18"/>
              </w:rPr>
            </w:pPr>
          </w:p>
        </w:tc>
        <w:tc>
          <w:tcPr>
            <w:tcW w:w="3119" w:type="dxa"/>
          </w:tcPr>
          <w:p w:rsidR="00C82098" w:rsidRPr="00FC181E" w:rsidRDefault="00C82098" w:rsidP="009F0FE6">
            <w:pPr>
              <w:rPr>
                <w:sz w:val="20"/>
              </w:rPr>
            </w:pPr>
            <w:r w:rsidRPr="00FC181E">
              <w:rPr>
                <w:sz w:val="20"/>
              </w:rPr>
              <w:t>Eleven kan</w:t>
            </w:r>
          </w:p>
          <w:p w:rsidR="00C82098" w:rsidRPr="00FC181E" w:rsidRDefault="00C82098" w:rsidP="00C82098">
            <w:pPr>
              <w:pStyle w:val="Listeafsnit"/>
              <w:numPr>
                <w:ilvl w:val="0"/>
                <w:numId w:val="16"/>
              </w:numPr>
              <w:ind w:left="176" w:hanging="176"/>
              <w:rPr>
                <w:sz w:val="20"/>
              </w:rPr>
            </w:pPr>
            <w:r>
              <w:rPr>
                <w:sz w:val="20"/>
              </w:rPr>
              <w:t>identificere</w:t>
            </w:r>
            <w:r w:rsidRPr="00FC181E">
              <w:rPr>
                <w:sz w:val="20"/>
              </w:rPr>
              <w:t xml:space="preserve"> spor fra bondestenalderen</w:t>
            </w:r>
          </w:p>
          <w:p w:rsidR="00C82098" w:rsidRPr="00FC181E" w:rsidRDefault="00C82098" w:rsidP="00C82098">
            <w:pPr>
              <w:pStyle w:val="Listeafsnit"/>
              <w:numPr>
                <w:ilvl w:val="0"/>
                <w:numId w:val="16"/>
              </w:numPr>
              <w:ind w:left="176" w:hanging="176"/>
              <w:rPr>
                <w:sz w:val="20"/>
              </w:rPr>
            </w:pPr>
            <w:r w:rsidRPr="00FC181E">
              <w:rPr>
                <w:sz w:val="20"/>
              </w:rPr>
              <w:t>fortælle om begravelser og dyssernes funktion</w:t>
            </w:r>
          </w:p>
          <w:p w:rsidR="00C82098" w:rsidRPr="00FC181E" w:rsidRDefault="00C82098" w:rsidP="009F0FE6">
            <w:pPr>
              <w:rPr>
                <w:sz w:val="20"/>
              </w:rPr>
            </w:pPr>
          </w:p>
        </w:tc>
        <w:tc>
          <w:tcPr>
            <w:tcW w:w="3260" w:type="dxa"/>
          </w:tcPr>
          <w:p w:rsidR="00C82098" w:rsidRPr="00085480" w:rsidRDefault="00085480" w:rsidP="009F0FE6">
            <w:pPr>
              <w:rPr>
                <w:sz w:val="20"/>
                <w:szCs w:val="20"/>
              </w:rPr>
            </w:pPr>
            <w:r>
              <w:rPr>
                <w:sz w:val="20"/>
                <w:szCs w:val="20"/>
              </w:rPr>
              <w:t>Anvend bilag 3a og 3b</w:t>
            </w:r>
          </w:p>
          <w:p w:rsidR="00C82098" w:rsidRPr="00547079" w:rsidRDefault="00C82098" w:rsidP="00C82098">
            <w:pPr>
              <w:pStyle w:val="Listeafsnit"/>
              <w:numPr>
                <w:ilvl w:val="0"/>
                <w:numId w:val="19"/>
              </w:numPr>
              <w:rPr>
                <w:sz w:val="20"/>
                <w:szCs w:val="20"/>
              </w:rPr>
            </w:pPr>
            <w:r w:rsidRPr="00547079">
              <w:rPr>
                <w:sz w:val="20"/>
                <w:szCs w:val="20"/>
              </w:rPr>
              <w:t xml:space="preserve">Se klip fra </w:t>
            </w:r>
            <w:r w:rsidRPr="00547079">
              <w:rPr>
                <w:i/>
                <w:sz w:val="20"/>
                <w:szCs w:val="20"/>
              </w:rPr>
              <w:t>Historien om Danmark</w:t>
            </w:r>
            <w:r w:rsidRPr="00547079">
              <w:rPr>
                <w:sz w:val="20"/>
                <w:szCs w:val="20"/>
              </w:rPr>
              <w:t xml:space="preserve">: </w:t>
            </w:r>
            <w:hyperlink r:id="rId12" w:history="1">
              <w:r w:rsidRPr="00547079">
                <w:rPr>
                  <w:rStyle w:val="Hyperlink"/>
                  <w:sz w:val="20"/>
                  <w:szCs w:val="20"/>
                </w:rPr>
                <w:t>Begravet på en svanes vinge</w:t>
              </w:r>
            </w:hyperlink>
            <w:r w:rsidRPr="00547079">
              <w:rPr>
                <w:sz w:val="20"/>
                <w:szCs w:val="20"/>
              </w:rPr>
              <w:t xml:space="preserve"> </w:t>
            </w:r>
          </w:p>
          <w:p w:rsidR="00C82098" w:rsidRPr="00547079" w:rsidRDefault="00C82098" w:rsidP="00C82098">
            <w:pPr>
              <w:pStyle w:val="Listeafsnit"/>
              <w:numPr>
                <w:ilvl w:val="0"/>
                <w:numId w:val="19"/>
              </w:numPr>
              <w:rPr>
                <w:sz w:val="20"/>
                <w:szCs w:val="20"/>
              </w:rPr>
            </w:pPr>
            <w:r w:rsidRPr="00547079">
              <w:rPr>
                <w:sz w:val="20"/>
                <w:szCs w:val="20"/>
              </w:rPr>
              <w:t>Gruppearbejde til spørgsmål om vedbækfundene</w:t>
            </w:r>
          </w:p>
          <w:p w:rsidR="00C82098" w:rsidRPr="00547079" w:rsidRDefault="00C82098" w:rsidP="00C82098">
            <w:pPr>
              <w:pStyle w:val="Listeafsnit"/>
              <w:numPr>
                <w:ilvl w:val="0"/>
                <w:numId w:val="19"/>
              </w:numPr>
              <w:rPr>
                <w:sz w:val="20"/>
                <w:szCs w:val="20"/>
              </w:rPr>
            </w:pPr>
            <w:r w:rsidRPr="00547079">
              <w:rPr>
                <w:sz w:val="20"/>
                <w:szCs w:val="20"/>
              </w:rPr>
              <w:t xml:space="preserve">Eleverne læser artiklen </w:t>
            </w:r>
            <w:hyperlink r:id="rId13" w:history="1">
              <w:r w:rsidRPr="00547079">
                <w:rPr>
                  <w:rStyle w:val="Hyperlink"/>
                  <w:sz w:val="20"/>
                  <w:szCs w:val="20"/>
                </w:rPr>
                <w:t>”Stenalderens grave”</w:t>
              </w:r>
            </w:hyperlink>
            <w:r w:rsidRPr="00547079">
              <w:rPr>
                <w:sz w:val="20"/>
                <w:szCs w:val="20"/>
              </w:rPr>
              <w:t xml:space="preserve"> og arbejder med spørgsmålene på klassen</w:t>
            </w:r>
            <w:r w:rsidRPr="00547079">
              <w:rPr>
                <w:color w:val="FF0000"/>
                <w:sz w:val="20"/>
                <w:szCs w:val="20"/>
              </w:rPr>
              <w:t xml:space="preserve"> </w:t>
            </w:r>
          </w:p>
          <w:p w:rsidR="00C82098" w:rsidRPr="00547079" w:rsidRDefault="00C82098" w:rsidP="009F0FE6">
            <w:pPr>
              <w:rPr>
                <w:i/>
                <w:sz w:val="20"/>
                <w:szCs w:val="20"/>
              </w:rPr>
            </w:pPr>
          </w:p>
        </w:tc>
        <w:tc>
          <w:tcPr>
            <w:tcW w:w="2410" w:type="dxa"/>
          </w:tcPr>
          <w:p w:rsidR="00C82098" w:rsidRPr="00FC181E" w:rsidRDefault="00C82098" w:rsidP="009F0FE6">
            <w:pPr>
              <w:rPr>
                <w:sz w:val="20"/>
              </w:rPr>
            </w:pPr>
          </w:p>
        </w:tc>
      </w:tr>
      <w:tr w:rsidR="00C82098" w:rsidTr="00C82098">
        <w:tc>
          <w:tcPr>
            <w:tcW w:w="1277" w:type="dxa"/>
          </w:tcPr>
          <w:p w:rsidR="00C82098" w:rsidRPr="00C82098" w:rsidRDefault="00C82098" w:rsidP="009F0FE6">
            <w:pPr>
              <w:rPr>
                <w:sz w:val="20"/>
              </w:rPr>
            </w:pPr>
            <w:r w:rsidRPr="00C82098">
              <w:rPr>
                <w:sz w:val="20"/>
              </w:rPr>
              <w:t>4</w:t>
            </w:r>
          </w:p>
          <w:p w:rsidR="00C82098" w:rsidRPr="00C82098" w:rsidRDefault="00C82098" w:rsidP="009F0FE6">
            <w:pPr>
              <w:rPr>
                <w:sz w:val="20"/>
              </w:rPr>
            </w:pPr>
            <w:r w:rsidRPr="00C82098">
              <w:rPr>
                <w:sz w:val="20"/>
              </w:rPr>
              <w:t>(2 lektioner)</w:t>
            </w:r>
          </w:p>
        </w:tc>
        <w:tc>
          <w:tcPr>
            <w:tcW w:w="2268" w:type="dxa"/>
          </w:tcPr>
          <w:p w:rsidR="00C82098" w:rsidRPr="00FC181E" w:rsidRDefault="00C82098" w:rsidP="009F0FE6">
            <w:pPr>
              <w:rPr>
                <w:sz w:val="20"/>
              </w:rPr>
            </w:pPr>
            <w:r>
              <w:rPr>
                <w:sz w:val="20"/>
              </w:rPr>
              <w:t>Bønderne kommer</w:t>
            </w:r>
            <w:r w:rsidRPr="00FC181E">
              <w:rPr>
                <w:sz w:val="20"/>
              </w:rPr>
              <w:t xml:space="preserve"> </w:t>
            </w:r>
          </w:p>
        </w:tc>
        <w:tc>
          <w:tcPr>
            <w:tcW w:w="3118" w:type="dxa"/>
          </w:tcPr>
          <w:p w:rsidR="00C82098" w:rsidRPr="00C82098" w:rsidRDefault="00C82098" w:rsidP="00C82098">
            <w:pPr>
              <w:rPr>
                <w:sz w:val="20"/>
                <w:szCs w:val="18"/>
              </w:rPr>
            </w:pPr>
            <w:r w:rsidRPr="00FC181E">
              <w:rPr>
                <w:sz w:val="20"/>
                <w:szCs w:val="18"/>
              </w:rPr>
              <w:t>Eleven kan</w:t>
            </w:r>
            <w:r>
              <w:rPr>
                <w:sz w:val="20"/>
                <w:szCs w:val="18"/>
              </w:rPr>
              <w:t xml:space="preserve"> </w:t>
            </w:r>
            <w:r w:rsidRPr="00C82098">
              <w:rPr>
                <w:sz w:val="20"/>
                <w:szCs w:val="20"/>
              </w:rPr>
              <w:t>bruge kanonpunkter til at skabe historisk overblik og sammenhængsforståelse</w:t>
            </w:r>
          </w:p>
          <w:p w:rsidR="00C82098" w:rsidRDefault="00C82098" w:rsidP="00C82098">
            <w:pPr>
              <w:rPr>
                <w:sz w:val="20"/>
                <w:szCs w:val="18"/>
              </w:rPr>
            </w:pPr>
          </w:p>
          <w:p w:rsidR="00C82098" w:rsidRPr="00C82098" w:rsidRDefault="00C82098" w:rsidP="00C82098">
            <w:pPr>
              <w:rPr>
                <w:sz w:val="20"/>
                <w:szCs w:val="18"/>
              </w:rPr>
            </w:pPr>
            <w:r>
              <w:rPr>
                <w:sz w:val="20"/>
                <w:szCs w:val="18"/>
              </w:rPr>
              <w:t xml:space="preserve">Eleven kan </w:t>
            </w:r>
            <w:r w:rsidRPr="00C82098">
              <w:rPr>
                <w:sz w:val="20"/>
                <w:szCs w:val="18"/>
              </w:rPr>
              <w:t>beskrive ændringer i livsgrundlag og produktion</w:t>
            </w:r>
          </w:p>
          <w:p w:rsidR="00C82098" w:rsidRDefault="00C82098" w:rsidP="00C82098">
            <w:pPr>
              <w:rPr>
                <w:sz w:val="20"/>
                <w:szCs w:val="18"/>
              </w:rPr>
            </w:pPr>
          </w:p>
          <w:p w:rsidR="00C82098" w:rsidRPr="00C82098" w:rsidRDefault="00C82098" w:rsidP="00C82098">
            <w:pPr>
              <w:rPr>
                <w:szCs w:val="18"/>
              </w:rPr>
            </w:pPr>
            <w:r>
              <w:rPr>
                <w:sz w:val="20"/>
                <w:szCs w:val="18"/>
              </w:rPr>
              <w:t xml:space="preserve">Eleven kan </w:t>
            </w:r>
            <w:r w:rsidRPr="00C82098">
              <w:rPr>
                <w:sz w:val="20"/>
                <w:szCs w:val="18"/>
              </w:rPr>
              <w:t>bruge digitale medier og andre udtryksformer som kilder til at beskrive fortiden</w:t>
            </w:r>
          </w:p>
          <w:p w:rsidR="00C82098" w:rsidRPr="00FC181E" w:rsidRDefault="00C82098" w:rsidP="009F0FE6">
            <w:pPr>
              <w:rPr>
                <w:sz w:val="20"/>
              </w:rPr>
            </w:pPr>
          </w:p>
        </w:tc>
        <w:tc>
          <w:tcPr>
            <w:tcW w:w="3119" w:type="dxa"/>
          </w:tcPr>
          <w:p w:rsidR="00C82098" w:rsidRPr="00FC181E" w:rsidRDefault="00C82098" w:rsidP="009F0FE6">
            <w:pPr>
              <w:rPr>
                <w:sz w:val="20"/>
              </w:rPr>
            </w:pPr>
            <w:r w:rsidRPr="00FC181E">
              <w:rPr>
                <w:sz w:val="20"/>
              </w:rPr>
              <w:t>Eleven kan</w:t>
            </w:r>
          </w:p>
          <w:p w:rsidR="00C82098" w:rsidRPr="00FC181E" w:rsidRDefault="00C82098" w:rsidP="00C82098">
            <w:pPr>
              <w:pStyle w:val="Listeafsnit"/>
              <w:numPr>
                <w:ilvl w:val="0"/>
                <w:numId w:val="16"/>
              </w:numPr>
              <w:ind w:left="176" w:hanging="176"/>
              <w:rPr>
                <w:sz w:val="20"/>
              </w:rPr>
            </w:pPr>
            <w:r w:rsidRPr="00FC181E">
              <w:rPr>
                <w:sz w:val="20"/>
              </w:rPr>
              <w:t xml:space="preserve">anvende kanonpunktet Ertebøllekulturen til relativt kronologisk at placere udvalgte træk ved stenalderen </w:t>
            </w:r>
          </w:p>
          <w:p w:rsidR="00C82098" w:rsidRPr="00FC181E" w:rsidRDefault="00C82098" w:rsidP="00C82098">
            <w:pPr>
              <w:pStyle w:val="Listeafsnit"/>
              <w:numPr>
                <w:ilvl w:val="0"/>
                <w:numId w:val="16"/>
              </w:numPr>
              <w:ind w:left="176" w:hanging="176"/>
              <w:rPr>
                <w:sz w:val="20"/>
              </w:rPr>
            </w:pPr>
            <w:r w:rsidRPr="00FC181E">
              <w:rPr>
                <w:sz w:val="20"/>
              </w:rPr>
              <w:t>give eksempler på, hvilke konsekvenser temperaturstigninger havde for naturgrundlaget i Ertebølletiden</w:t>
            </w:r>
          </w:p>
          <w:p w:rsidR="00C82098" w:rsidRPr="00FC181E" w:rsidRDefault="00C82098" w:rsidP="00C82098">
            <w:pPr>
              <w:pStyle w:val="Listeafsnit"/>
              <w:numPr>
                <w:ilvl w:val="0"/>
                <w:numId w:val="16"/>
              </w:numPr>
              <w:ind w:left="176" w:hanging="176"/>
              <w:rPr>
                <w:sz w:val="20"/>
              </w:rPr>
            </w:pPr>
            <w:r w:rsidRPr="00FC181E">
              <w:rPr>
                <w:sz w:val="20"/>
              </w:rPr>
              <w:t>fortælle om livet på en boplads i Ertebølletiden</w:t>
            </w:r>
          </w:p>
          <w:p w:rsidR="00C82098" w:rsidRPr="00FC181E" w:rsidRDefault="00C82098" w:rsidP="00C82098">
            <w:pPr>
              <w:pStyle w:val="Listeafsnit"/>
              <w:numPr>
                <w:ilvl w:val="0"/>
                <w:numId w:val="16"/>
              </w:numPr>
              <w:ind w:left="176" w:hanging="176"/>
              <w:rPr>
                <w:sz w:val="20"/>
              </w:rPr>
            </w:pPr>
            <w:r w:rsidRPr="00FC181E">
              <w:rPr>
                <w:sz w:val="20"/>
              </w:rPr>
              <w:t>fortælle om livet i Ertebølletiden</w:t>
            </w:r>
            <w:r w:rsidR="000C5549">
              <w:rPr>
                <w:sz w:val="20"/>
              </w:rPr>
              <w:t xml:space="preserve"> ud fra fund</w:t>
            </w:r>
          </w:p>
          <w:p w:rsidR="00C82098" w:rsidRPr="00FC181E" w:rsidRDefault="00C82098" w:rsidP="00C82098">
            <w:pPr>
              <w:pStyle w:val="Listeafsnit"/>
              <w:numPr>
                <w:ilvl w:val="0"/>
                <w:numId w:val="16"/>
              </w:numPr>
              <w:ind w:left="176" w:hanging="176"/>
              <w:rPr>
                <w:sz w:val="20"/>
              </w:rPr>
            </w:pPr>
            <w:r w:rsidRPr="00FC181E">
              <w:rPr>
                <w:sz w:val="20"/>
              </w:rPr>
              <w:t>karakterisere og vurdere forskellige forklaringer på overgangen fra jæger- til bondestenalder</w:t>
            </w:r>
          </w:p>
          <w:p w:rsidR="00C82098" w:rsidRPr="00FC181E" w:rsidRDefault="00C82098" w:rsidP="00C82098">
            <w:pPr>
              <w:pStyle w:val="Listeafsnit"/>
              <w:numPr>
                <w:ilvl w:val="0"/>
                <w:numId w:val="16"/>
              </w:numPr>
              <w:ind w:left="176" w:hanging="176"/>
              <w:rPr>
                <w:sz w:val="20"/>
              </w:rPr>
            </w:pPr>
            <w:r w:rsidRPr="00FC181E">
              <w:rPr>
                <w:sz w:val="20"/>
              </w:rPr>
              <w:t>give eksempler på, hvordan livet som bonde adskilte sig fra livet som jæger</w:t>
            </w:r>
          </w:p>
          <w:p w:rsidR="00C82098" w:rsidRPr="00FC181E" w:rsidRDefault="00C82098" w:rsidP="009F0FE6">
            <w:pPr>
              <w:pStyle w:val="Listeafsnit"/>
              <w:ind w:left="176"/>
              <w:rPr>
                <w:sz w:val="20"/>
              </w:rPr>
            </w:pPr>
          </w:p>
        </w:tc>
        <w:tc>
          <w:tcPr>
            <w:tcW w:w="3260" w:type="dxa"/>
          </w:tcPr>
          <w:p w:rsidR="00085480" w:rsidRPr="00085480" w:rsidRDefault="00085480" w:rsidP="00085480">
            <w:pPr>
              <w:rPr>
                <w:sz w:val="20"/>
                <w:szCs w:val="20"/>
              </w:rPr>
            </w:pPr>
            <w:r>
              <w:rPr>
                <w:sz w:val="20"/>
                <w:szCs w:val="20"/>
              </w:rPr>
              <w:t>Anvend bilag 4a og 4b</w:t>
            </w:r>
          </w:p>
          <w:p w:rsidR="00C82098" w:rsidRPr="00547079" w:rsidRDefault="00C82098" w:rsidP="00C82098">
            <w:pPr>
              <w:pStyle w:val="Listeafsnit"/>
              <w:numPr>
                <w:ilvl w:val="0"/>
                <w:numId w:val="19"/>
              </w:numPr>
              <w:rPr>
                <w:sz w:val="20"/>
                <w:szCs w:val="20"/>
              </w:rPr>
            </w:pPr>
            <w:r w:rsidRPr="00547079">
              <w:rPr>
                <w:sz w:val="20"/>
                <w:szCs w:val="20"/>
              </w:rPr>
              <w:t>Klassesamtale eller gruppearbejde ”Livet på kystjægernes tid”</w:t>
            </w:r>
          </w:p>
          <w:p w:rsidR="000C5549" w:rsidRDefault="00C82098" w:rsidP="000C5549">
            <w:pPr>
              <w:pStyle w:val="Listeafsnit"/>
              <w:numPr>
                <w:ilvl w:val="0"/>
                <w:numId w:val="19"/>
              </w:numPr>
              <w:rPr>
                <w:sz w:val="20"/>
                <w:szCs w:val="20"/>
              </w:rPr>
            </w:pPr>
            <w:r w:rsidRPr="00547079">
              <w:rPr>
                <w:sz w:val="20"/>
                <w:szCs w:val="20"/>
              </w:rPr>
              <w:t>Eleverne arbejder med landbrugets udbredelse og teorier om overgangen fra jæger- til bondestenalder.</w:t>
            </w:r>
          </w:p>
          <w:p w:rsidR="000C5549" w:rsidRDefault="00C82098" w:rsidP="000C5549">
            <w:pPr>
              <w:pStyle w:val="Listeafsnit"/>
              <w:numPr>
                <w:ilvl w:val="0"/>
                <w:numId w:val="19"/>
              </w:numPr>
              <w:rPr>
                <w:sz w:val="20"/>
                <w:szCs w:val="20"/>
              </w:rPr>
            </w:pPr>
            <w:r w:rsidRPr="000C5549">
              <w:rPr>
                <w:sz w:val="20"/>
                <w:szCs w:val="20"/>
              </w:rPr>
              <w:t xml:space="preserve">Se Klippet fra </w:t>
            </w:r>
            <w:r w:rsidRPr="000C5549">
              <w:rPr>
                <w:i/>
                <w:sz w:val="20"/>
                <w:szCs w:val="20"/>
              </w:rPr>
              <w:t>Historien om Danmark</w:t>
            </w:r>
            <w:r w:rsidRPr="000C5549">
              <w:rPr>
                <w:sz w:val="20"/>
                <w:szCs w:val="20"/>
              </w:rPr>
              <w:t xml:space="preserve">: </w:t>
            </w:r>
            <w:hyperlink r:id="rId14" w:history="1">
              <w:r w:rsidRPr="000C5549">
                <w:rPr>
                  <w:rStyle w:val="Hyperlink"/>
                  <w:sz w:val="20"/>
                  <w:szCs w:val="20"/>
                </w:rPr>
                <w:t>”Landbruget kom til Danmark sydfra”</w:t>
              </w:r>
            </w:hyperlink>
            <w:r w:rsidRPr="000C5549">
              <w:rPr>
                <w:sz w:val="20"/>
                <w:szCs w:val="20"/>
              </w:rPr>
              <w:t xml:space="preserve"> </w:t>
            </w:r>
          </w:p>
          <w:p w:rsidR="00C82098" w:rsidRPr="000C5549" w:rsidRDefault="00C82098" w:rsidP="000C5549">
            <w:pPr>
              <w:pStyle w:val="Listeafsnit"/>
              <w:numPr>
                <w:ilvl w:val="0"/>
                <w:numId w:val="19"/>
              </w:numPr>
              <w:rPr>
                <w:sz w:val="20"/>
                <w:szCs w:val="20"/>
              </w:rPr>
            </w:pPr>
            <w:r w:rsidRPr="000C5549">
              <w:rPr>
                <w:sz w:val="20"/>
                <w:szCs w:val="20"/>
              </w:rPr>
              <w:t>Eleverne fortsætter gruppearbejde om klippets teori.</w:t>
            </w:r>
          </w:p>
          <w:p w:rsidR="00C82098" w:rsidRPr="00547079" w:rsidRDefault="00C82098" w:rsidP="00C82098">
            <w:pPr>
              <w:pStyle w:val="Listeafsnit"/>
              <w:numPr>
                <w:ilvl w:val="0"/>
                <w:numId w:val="19"/>
              </w:numPr>
              <w:rPr>
                <w:sz w:val="20"/>
                <w:szCs w:val="20"/>
              </w:rPr>
            </w:pPr>
            <w:r w:rsidRPr="00547079">
              <w:rPr>
                <w:sz w:val="20"/>
                <w:szCs w:val="20"/>
              </w:rPr>
              <w:t xml:space="preserve">Eleverne læser artiklen </w:t>
            </w:r>
            <w:hyperlink r:id="rId15" w:history="1">
              <w:r w:rsidRPr="00547079">
                <w:rPr>
                  <w:rStyle w:val="Hyperlink"/>
                  <w:sz w:val="20"/>
                  <w:szCs w:val="20"/>
                </w:rPr>
                <w:t>”Bønderne kommer”</w:t>
              </w:r>
            </w:hyperlink>
          </w:p>
          <w:p w:rsidR="00C82098" w:rsidRPr="00547079" w:rsidRDefault="00C82098" w:rsidP="00C82098">
            <w:pPr>
              <w:pStyle w:val="Listeafsnit"/>
              <w:numPr>
                <w:ilvl w:val="0"/>
                <w:numId w:val="19"/>
              </w:numPr>
              <w:rPr>
                <w:sz w:val="20"/>
                <w:szCs w:val="20"/>
              </w:rPr>
            </w:pPr>
            <w:r w:rsidRPr="00547079">
              <w:rPr>
                <w:sz w:val="20"/>
                <w:szCs w:val="20"/>
              </w:rPr>
              <w:t>Evaluering med udgangspunkt i klassens digitale tidslinje</w:t>
            </w:r>
          </w:p>
        </w:tc>
        <w:tc>
          <w:tcPr>
            <w:tcW w:w="2410" w:type="dxa"/>
          </w:tcPr>
          <w:p w:rsidR="00C82098" w:rsidRPr="00FC181E" w:rsidRDefault="00C82098" w:rsidP="009F0FE6">
            <w:pPr>
              <w:rPr>
                <w:sz w:val="20"/>
              </w:rPr>
            </w:pPr>
          </w:p>
        </w:tc>
      </w:tr>
    </w:tbl>
    <w:p w:rsidR="00A1440F" w:rsidRPr="00976837" w:rsidRDefault="00976837" w:rsidP="00976837">
      <w:pPr>
        <w:spacing w:after="0"/>
        <w:ind w:hanging="709"/>
        <w:rPr>
          <w:sz w:val="20"/>
          <w:szCs w:val="20"/>
        </w:rPr>
        <w:sectPr w:rsidR="00A1440F" w:rsidRPr="00976837" w:rsidSect="00586B68">
          <w:pgSz w:w="16838" w:h="11906" w:orient="landscape"/>
          <w:pgMar w:top="1134" w:right="1701" w:bottom="1134" w:left="1701" w:header="708" w:footer="708" w:gutter="0"/>
          <w:cols w:space="708"/>
          <w:docGrid w:linePitch="360"/>
        </w:sectPr>
      </w:pPr>
      <w:r w:rsidRPr="00976837">
        <w:rPr>
          <w:sz w:val="20"/>
          <w:szCs w:val="20"/>
        </w:rPr>
        <w:t>NB! 1 lektion = 45 min.</w:t>
      </w:r>
    </w:p>
    <w:p w:rsidR="00586B68" w:rsidRDefault="00172226" w:rsidP="00172226">
      <w:pPr>
        <w:pStyle w:val="Overskrift1"/>
      </w:pPr>
      <w:r>
        <w:lastRenderedPageBreak/>
        <w:t>Forslag</w:t>
      </w:r>
      <w:r w:rsidR="00AF18DA">
        <w:t xml:space="preserve"> til:</w:t>
      </w:r>
    </w:p>
    <w:p w:rsidR="00AF18DA" w:rsidRDefault="00AF18DA" w:rsidP="00AF18DA">
      <w:pPr>
        <w:pStyle w:val="Overskrift2"/>
      </w:pPr>
      <w:r>
        <w:t>Undervisningsdifferentiering</w:t>
      </w:r>
    </w:p>
    <w:p w:rsidR="006A2C20" w:rsidRPr="00400396" w:rsidRDefault="00400396" w:rsidP="00DF3463">
      <w:pPr>
        <w:spacing w:after="0"/>
      </w:pPr>
      <w:r w:rsidRPr="00400396">
        <w:t>xx</w:t>
      </w:r>
      <w:r w:rsidR="006A2C20" w:rsidRPr="00400396">
        <w:t>.</w:t>
      </w:r>
    </w:p>
    <w:p w:rsidR="00AF18DA" w:rsidRDefault="00AF18DA" w:rsidP="006A2C20">
      <w:pPr>
        <w:pStyle w:val="Overskrift2"/>
      </w:pPr>
      <w:r>
        <w:t>Evalueringsformer</w:t>
      </w:r>
    </w:p>
    <w:p w:rsidR="006A2C20" w:rsidRDefault="00400396" w:rsidP="00DF3463">
      <w:pPr>
        <w:spacing w:after="0"/>
      </w:pPr>
      <w:r>
        <w:t>xx</w:t>
      </w:r>
    </w:p>
    <w:p w:rsidR="00AF18DA" w:rsidRDefault="00AF18DA" w:rsidP="00AF18DA">
      <w:pPr>
        <w:pStyle w:val="Overskrift2"/>
      </w:pPr>
      <w:r>
        <w:t>Bevægelse</w:t>
      </w:r>
    </w:p>
    <w:p w:rsidR="00AF18DA" w:rsidRPr="00AF18DA" w:rsidRDefault="00400396" w:rsidP="00DF3463">
      <w:pPr>
        <w:spacing w:after="0"/>
      </w:pPr>
      <w:r>
        <w:t>xx</w:t>
      </w:r>
    </w:p>
    <w:p w:rsidR="00AF18DA" w:rsidRDefault="00AF18DA" w:rsidP="00AF18DA">
      <w:pPr>
        <w:pStyle w:val="Overskrift2"/>
      </w:pPr>
      <w:r>
        <w:t>Nærområdet som læringsrum</w:t>
      </w:r>
    </w:p>
    <w:p w:rsidR="00085480" w:rsidRPr="00FC181E" w:rsidRDefault="00085480" w:rsidP="00085480">
      <w:r w:rsidRPr="00FC181E">
        <w:t xml:space="preserve">I kan arbejde videre med forskellige kort over jeres nærområde. </w:t>
      </w:r>
      <w:r w:rsidRPr="00FC181E">
        <w:rPr>
          <w:rFonts w:cs="Nationale-Regular"/>
        </w:rPr>
        <w:t>Eleverne kan f.eks. selv udarbejde historiske orienteringsløb med lokalhistoriske stops eller undersøge hvilke fortidsminder, der er i nærheden af jer.</w:t>
      </w:r>
    </w:p>
    <w:p w:rsidR="00085480" w:rsidRPr="00351644" w:rsidRDefault="00085480" w:rsidP="00085480">
      <w:pPr>
        <w:pStyle w:val="Listeafsnit"/>
        <w:numPr>
          <w:ilvl w:val="0"/>
          <w:numId w:val="22"/>
        </w:numPr>
        <w:autoSpaceDE w:val="0"/>
        <w:autoSpaceDN w:val="0"/>
        <w:adjustRightInd w:val="0"/>
        <w:spacing w:after="0" w:line="240" w:lineRule="auto"/>
        <w:rPr>
          <w:rFonts w:cs="Nationale-DemiBold"/>
          <w:bCs/>
          <w:i/>
          <w:lang w:val="sv-SE"/>
        </w:rPr>
      </w:pPr>
      <w:r w:rsidRPr="00351644">
        <w:rPr>
          <w:rFonts w:cs="Nationale-Regular"/>
          <w:lang w:val="sv-SE"/>
        </w:rPr>
        <w:t xml:space="preserve">Historisk Atlas, </w:t>
      </w:r>
      <w:hyperlink r:id="rId16" w:history="1">
        <w:r w:rsidRPr="00351644">
          <w:rPr>
            <w:rStyle w:val="Hyperlink"/>
            <w:lang w:val="sv-SE"/>
          </w:rPr>
          <w:t>https://historiskatlas.dk/</w:t>
        </w:r>
      </w:hyperlink>
    </w:p>
    <w:p w:rsidR="00085480" w:rsidRPr="00351644" w:rsidRDefault="00085480" w:rsidP="00085480">
      <w:pPr>
        <w:pStyle w:val="Listeafsnit"/>
        <w:autoSpaceDE w:val="0"/>
        <w:autoSpaceDN w:val="0"/>
        <w:adjustRightInd w:val="0"/>
        <w:rPr>
          <w:rFonts w:cs="Nationale-DemiBold"/>
          <w:bCs/>
          <w:i/>
          <w:lang w:val="sv-SE"/>
        </w:rPr>
      </w:pPr>
    </w:p>
    <w:p w:rsidR="00085480" w:rsidRPr="00FC181E" w:rsidRDefault="00085480" w:rsidP="00085480">
      <w:pPr>
        <w:pStyle w:val="Listeafsnit"/>
        <w:numPr>
          <w:ilvl w:val="0"/>
          <w:numId w:val="22"/>
        </w:numPr>
        <w:autoSpaceDE w:val="0"/>
        <w:autoSpaceDN w:val="0"/>
        <w:adjustRightInd w:val="0"/>
        <w:spacing w:after="0" w:line="240" w:lineRule="auto"/>
        <w:rPr>
          <w:rFonts w:cs="Nationale-DemiBold"/>
          <w:b/>
          <w:bCs/>
        </w:rPr>
      </w:pPr>
      <w:proofErr w:type="spellStart"/>
      <w:r w:rsidRPr="00FC181E">
        <w:rPr>
          <w:rFonts w:cs="Nationale-Regular"/>
        </w:rPr>
        <w:t>Geodatastyrelsen</w:t>
      </w:r>
      <w:proofErr w:type="spellEnd"/>
      <w:r w:rsidRPr="00FC181E">
        <w:rPr>
          <w:rFonts w:cs="Nationale-Regular"/>
        </w:rPr>
        <w:t xml:space="preserve">, </w:t>
      </w:r>
      <w:hyperlink r:id="rId17" w:history="1">
        <w:r w:rsidRPr="00FC181E">
          <w:rPr>
            <w:rStyle w:val="Hyperlink"/>
          </w:rPr>
          <w:t>https://sdfekort.dk/spatialmap</w:t>
        </w:r>
      </w:hyperlink>
    </w:p>
    <w:p w:rsidR="00085480" w:rsidRPr="00FC181E" w:rsidRDefault="00085480" w:rsidP="00085480">
      <w:pPr>
        <w:pStyle w:val="Listeafsnit"/>
        <w:autoSpaceDE w:val="0"/>
        <w:autoSpaceDN w:val="0"/>
        <w:adjustRightInd w:val="0"/>
        <w:rPr>
          <w:rStyle w:val="Hyperlink"/>
          <w:rFonts w:cs="Nationale-DemiBold"/>
          <w:b/>
          <w:bCs/>
        </w:rPr>
      </w:pPr>
    </w:p>
    <w:p w:rsidR="00085480" w:rsidRPr="00FC181E" w:rsidRDefault="00085480" w:rsidP="00085480">
      <w:pPr>
        <w:pStyle w:val="Listeafsnit"/>
        <w:numPr>
          <w:ilvl w:val="0"/>
          <w:numId w:val="22"/>
        </w:numPr>
        <w:autoSpaceDE w:val="0"/>
        <w:autoSpaceDN w:val="0"/>
        <w:adjustRightInd w:val="0"/>
        <w:spacing w:after="0" w:line="240" w:lineRule="auto"/>
        <w:rPr>
          <w:rFonts w:cs="Nationale-DemiBold"/>
          <w:b/>
          <w:bCs/>
        </w:rPr>
      </w:pPr>
      <w:r w:rsidRPr="00A44EDA">
        <w:t>Fund og fortidsminder</w:t>
      </w:r>
      <w:r w:rsidRPr="00FC181E">
        <w:t xml:space="preserve">, </w:t>
      </w:r>
      <w:hyperlink r:id="rId18" w:history="1">
        <w:r w:rsidRPr="00FC181E">
          <w:rPr>
            <w:rStyle w:val="Hyperlink"/>
          </w:rPr>
          <w:t>http://www.kulturarv.dk/fundogfortidsminder/Kort/</w:t>
        </w:r>
      </w:hyperlink>
    </w:p>
    <w:p w:rsidR="00085480" w:rsidRPr="00FC181E" w:rsidRDefault="00085480" w:rsidP="00085480">
      <w:pPr>
        <w:pStyle w:val="Listeafsnit"/>
        <w:autoSpaceDE w:val="0"/>
        <w:autoSpaceDN w:val="0"/>
        <w:adjustRightInd w:val="0"/>
        <w:rPr>
          <w:rFonts w:cs="Nationale-DemiBold"/>
          <w:b/>
          <w:bCs/>
        </w:rPr>
      </w:pPr>
    </w:p>
    <w:p w:rsidR="00085480" w:rsidRPr="00FC181E" w:rsidRDefault="00085480" w:rsidP="00085480">
      <w:pPr>
        <w:pStyle w:val="Listeafsnit"/>
        <w:numPr>
          <w:ilvl w:val="0"/>
          <w:numId w:val="22"/>
        </w:numPr>
        <w:autoSpaceDE w:val="0"/>
        <w:autoSpaceDN w:val="0"/>
        <w:adjustRightInd w:val="0"/>
        <w:spacing w:after="0" w:line="240" w:lineRule="auto"/>
        <w:rPr>
          <w:rFonts w:cs="Nationale-DemiBold"/>
          <w:b/>
          <w:bCs/>
        </w:rPr>
      </w:pPr>
      <w:r w:rsidRPr="00FC181E">
        <w:t xml:space="preserve">Fortidsmindeguide, </w:t>
      </w:r>
      <w:hyperlink r:id="rId19" w:history="1">
        <w:r w:rsidRPr="00FC181E">
          <w:rPr>
            <w:rStyle w:val="Hyperlink"/>
          </w:rPr>
          <w:t>http://fortidsmindeguide.dk/</w:t>
        </w:r>
      </w:hyperlink>
    </w:p>
    <w:p w:rsidR="00085480" w:rsidRPr="00FC181E" w:rsidRDefault="00085480" w:rsidP="00085480">
      <w:pPr>
        <w:autoSpaceDE w:val="0"/>
        <w:autoSpaceDN w:val="0"/>
        <w:adjustRightInd w:val="0"/>
        <w:rPr>
          <w:rFonts w:cs="Nationale-DemiBold"/>
          <w:b/>
          <w:bCs/>
        </w:rPr>
      </w:pPr>
    </w:p>
    <w:p w:rsidR="00085480" w:rsidRPr="00443F3B" w:rsidRDefault="00085480" w:rsidP="00085480">
      <w:pPr>
        <w:pStyle w:val="Listeafsnit"/>
        <w:numPr>
          <w:ilvl w:val="0"/>
          <w:numId w:val="22"/>
        </w:numPr>
        <w:autoSpaceDE w:val="0"/>
        <w:autoSpaceDN w:val="0"/>
        <w:adjustRightInd w:val="0"/>
        <w:spacing w:after="0" w:line="240" w:lineRule="auto"/>
        <w:rPr>
          <w:rFonts w:cs="Nationale-DemiBold"/>
          <w:b/>
          <w:bCs/>
        </w:rPr>
      </w:pPr>
      <w:r w:rsidRPr="00443F3B">
        <w:rPr>
          <w:rFonts w:cs="Nationale-Regular"/>
        </w:rPr>
        <w:t>Der findes også redskaber såsom app’en ”</w:t>
      </w:r>
      <w:r w:rsidRPr="00443F3B">
        <w:rPr>
          <w:rFonts w:cs="Nationale-Regular"/>
          <w:i/>
        </w:rPr>
        <w:t>Otur</w:t>
      </w:r>
      <w:r w:rsidRPr="00443F3B">
        <w:rPr>
          <w:rFonts w:cs="Nationale-Regular"/>
        </w:rPr>
        <w:t>” fra HistorieLab, I kan udfordre hinanden med opgaveruter med quiz</w:t>
      </w:r>
      <w:r>
        <w:rPr>
          <w:rFonts w:cs="Nationale-Regular"/>
        </w:rPr>
        <w:t>spørgsmål, som I selv har lavet</w:t>
      </w:r>
      <w:r w:rsidRPr="00443F3B">
        <w:rPr>
          <w:rFonts w:cs="Nationale-Regular"/>
        </w:rPr>
        <w:t xml:space="preserve">. Kan hentes i </w:t>
      </w:r>
      <w:proofErr w:type="spellStart"/>
      <w:r w:rsidRPr="00443F3B">
        <w:rPr>
          <w:rFonts w:cs="Nationale-Regular"/>
        </w:rPr>
        <w:t>AppStore</w:t>
      </w:r>
      <w:proofErr w:type="spellEnd"/>
      <w:r w:rsidRPr="00443F3B">
        <w:rPr>
          <w:rFonts w:cs="Nationale-Regular"/>
        </w:rPr>
        <w:t xml:space="preserve"> og Google Play</w:t>
      </w:r>
    </w:p>
    <w:p w:rsidR="00AF18DA" w:rsidRDefault="00AF18DA" w:rsidP="00AF18DA">
      <w:pPr>
        <w:pStyle w:val="Overskrift1"/>
      </w:pPr>
      <w:r>
        <w:t>Øvrige gode råd og kommentarer</w:t>
      </w:r>
    </w:p>
    <w:p w:rsidR="00AF18DA" w:rsidRDefault="00AF18DA" w:rsidP="00DF3463">
      <w:pPr>
        <w:spacing w:after="0"/>
      </w:pPr>
    </w:p>
    <w:p w:rsidR="00085480" w:rsidRDefault="00085480" w:rsidP="00085480">
      <w:pPr>
        <w:rPr>
          <w:b/>
        </w:rPr>
      </w:pPr>
      <w:r>
        <w:rPr>
          <w:b/>
        </w:rPr>
        <w:t>Materialer</w:t>
      </w:r>
    </w:p>
    <w:p w:rsidR="00085480" w:rsidRPr="00FC181E" w:rsidRDefault="00085480" w:rsidP="00085480">
      <w:r w:rsidRPr="00FC181E">
        <w:rPr>
          <w:b/>
        </w:rPr>
        <w:t xml:space="preserve">Til eleverne </w:t>
      </w:r>
      <w:r w:rsidRPr="00FC181E">
        <w:t>(eksempler på læremidler)</w:t>
      </w:r>
      <w:r w:rsidR="000C5549">
        <w:br/>
      </w:r>
      <w:r w:rsidRPr="00FC181E">
        <w:t xml:space="preserve">Pauline </w:t>
      </w:r>
      <w:proofErr w:type="spellStart"/>
      <w:r w:rsidRPr="00FC181E">
        <w:t>Asingh</w:t>
      </w:r>
      <w:proofErr w:type="spellEnd"/>
      <w:r w:rsidRPr="00FC181E">
        <w:t xml:space="preserve"> og Ole Steen Hansen: Stenalderen. Nota 2016</w:t>
      </w:r>
    </w:p>
    <w:p w:rsidR="00085480" w:rsidRPr="00FC181E" w:rsidRDefault="00085480" w:rsidP="00085480">
      <w:r w:rsidRPr="00FC181E">
        <w:t xml:space="preserve">Margit </w:t>
      </w:r>
      <w:proofErr w:type="spellStart"/>
      <w:r w:rsidRPr="00FC181E">
        <w:t>Broust</w:t>
      </w:r>
      <w:proofErr w:type="spellEnd"/>
      <w:r w:rsidRPr="00FC181E">
        <w:t xml:space="preserve"> Jensen og Estrid </w:t>
      </w:r>
      <w:proofErr w:type="spellStart"/>
      <w:r w:rsidRPr="00FC181E">
        <w:t>Tomasson</w:t>
      </w:r>
      <w:proofErr w:type="spellEnd"/>
      <w:r w:rsidRPr="00FC181E">
        <w:t xml:space="preserve">: </w:t>
      </w:r>
      <w:proofErr w:type="spellStart"/>
      <w:r w:rsidRPr="00FC181E">
        <w:t>Alletiders</w:t>
      </w:r>
      <w:proofErr w:type="spellEnd"/>
      <w:r w:rsidRPr="00FC181E">
        <w:t xml:space="preserve"> stenalder. Nota 2013</w:t>
      </w:r>
    </w:p>
    <w:p w:rsidR="00085480" w:rsidRPr="00FC181E" w:rsidRDefault="00085480" w:rsidP="00085480">
      <w:r w:rsidRPr="00FC181E">
        <w:t>Claus Buttenschøn og Olaf Ries: Find - ind i historien. 3. klasse. Alinea 2007</w:t>
      </w:r>
    </w:p>
    <w:p w:rsidR="00085480" w:rsidRPr="00FC181E" w:rsidRDefault="00085480" w:rsidP="00085480">
      <w:r w:rsidRPr="00FC181E">
        <w:t>Erik Dehn og Jens Aage Poulsen: Historie 3. Gyldendal 2013</w:t>
      </w:r>
    </w:p>
    <w:p w:rsidR="00085480" w:rsidRPr="00FC181E" w:rsidRDefault="00085480" w:rsidP="00085480">
      <w:r w:rsidRPr="00FC181E">
        <w:t>Anne Lisbeth Olsen og Maja Lumholt: På sporet af historien - istid, stenalder og bronzealder. 3. klasse. Alinea 2017</w:t>
      </w:r>
    </w:p>
    <w:p w:rsidR="00085480" w:rsidRPr="00FC181E" w:rsidRDefault="00085480" w:rsidP="00085480">
      <w:r w:rsidRPr="00FC181E">
        <w:t>Per Straarup Søndergaard: Ertebølletiden. Turbine 2016</w:t>
      </w:r>
    </w:p>
    <w:p w:rsidR="00085480" w:rsidRPr="00FC181E" w:rsidRDefault="00085480" w:rsidP="00085480">
      <w:r w:rsidRPr="00FC181E">
        <w:lastRenderedPageBreak/>
        <w:t>Louise Villadsen: Ertebøllefolket. Vild med viden 2016</w:t>
      </w:r>
    </w:p>
    <w:p w:rsidR="00085480" w:rsidRPr="00FC181E" w:rsidRDefault="006947C9" w:rsidP="00085480">
      <w:hyperlink r:id="rId20" w:history="1">
        <w:r w:rsidR="00085480" w:rsidRPr="00FC181E">
          <w:rPr>
            <w:rStyle w:val="Hyperlink"/>
          </w:rPr>
          <w:t>www.historie3-6.gyldendal.dk</w:t>
        </w:r>
      </w:hyperlink>
    </w:p>
    <w:p w:rsidR="00085480" w:rsidRPr="00FC181E" w:rsidRDefault="006947C9" w:rsidP="00085480">
      <w:hyperlink r:id="rId21" w:history="1">
        <w:r w:rsidR="00085480" w:rsidRPr="00FC181E">
          <w:rPr>
            <w:rStyle w:val="Hyperlink"/>
          </w:rPr>
          <w:t>www.historiefaget.dk</w:t>
        </w:r>
      </w:hyperlink>
    </w:p>
    <w:p w:rsidR="000C5549" w:rsidRDefault="000C5549" w:rsidP="00085480">
      <w:pPr>
        <w:rPr>
          <w:b/>
        </w:rPr>
      </w:pPr>
    </w:p>
    <w:p w:rsidR="00085480" w:rsidRPr="000C5549" w:rsidRDefault="00085480" w:rsidP="00085480">
      <w:pPr>
        <w:rPr>
          <w:b/>
        </w:rPr>
      </w:pPr>
      <w:r w:rsidRPr="00FC181E">
        <w:rPr>
          <w:b/>
        </w:rPr>
        <w:t>Til læreren</w:t>
      </w:r>
      <w:r w:rsidR="000C5549">
        <w:rPr>
          <w:b/>
        </w:rPr>
        <w:br/>
      </w:r>
      <w:r w:rsidRPr="00FC181E">
        <w:t>Jørgen Bay og Benny Staal: En stenalderboplads. Ideer til historiske værkstedsaktiviteter og tværfagligt arbejde i skolen og friluftsliv. Skoletjenesten 2003.</w:t>
      </w:r>
    </w:p>
    <w:p w:rsidR="00085480" w:rsidRDefault="00085480" w:rsidP="00085480"/>
    <w:p w:rsidR="00085480" w:rsidRPr="001D27A2" w:rsidRDefault="00085480" w:rsidP="00085480">
      <w:pPr>
        <w:rPr>
          <w:b/>
        </w:rPr>
      </w:pPr>
      <w:r w:rsidRPr="00085480">
        <w:rPr>
          <w:b/>
        </w:rPr>
        <w:t>Museumsbesøg og gode råd til at gribe besøg på mus</w:t>
      </w:r>
      <w:r w:rsidR="001D27A2">
        <w:rPr>
          <w:b/>
        </w:rPr>
        <w:t>eer og historiske værksteder an</w:t>
      </w:r>
      <w:r w:rsidR="001D27A2">
        <w:rPr>
          <w:b/>
        </w:rPr>
        <w:br/>
      </w:r>
      <w:r w:rsidRPr="00FC181E">
        <w:t xml:space="preserve">I denne lektionsplan for stenalderen er der ikke lagt et besøg på et museum ind, men her er ideer til relevante museer og gode råd til at etablere kontakt til museet, da det er oplagt at tage eleverne med ud og opleve historien andre steder end i klasselokalet. Det anbefales at lade turen ud af skolen være en integreret del af et forløb, hvorved disse kobles direkte med hinanden. </w:t>
      </w:r>
    </w:p>
    <w:p w:rsidR="00085480" w:rsidRPr="00FC181E" w:rsidRDefault="00085480" w:rsidP="00085480">
      <w:pPr>
        <w:rPr>
          <w:b/>
        </w:rPr>
      </w:pPr>
      <w:r w:rsidRPr="00FC181E">
        <w:rPr>
          <w:b/>
        </w:rPr>
        <w:t>Hvorfor er det en god idé at kontakte museet og have en dialog med dem forinden omkring det, som du ønsker eleverne skal arbejde med?</w:t>
      </w:r>
    </w:p>
    <w:p w:rsidR="00085480" w:rsidRPr="00FC181E" w:rsidRDefault="00085480" w:rsidP="00085480">
      <w:pPr>
        <w:pStyle w:val="Listeafsnit"/>
        <w:numPr>
          <w:ilvl w:val="0"/>
          <w:numId w:val="23"/>
        </w:numPr>
      </w:pPr>
      <w:r w:rsidRPr="00FC181E">
        <w:t>Størstedelen af danske museer dækker en bred række af emner, som relaterer sig til og kan bruges i undervisningen</w:t>
      </w:r>
    </w:p>
    <w:p w:rsidR="00085480" w:rsidRPr="00FC181E" w:rsidRDefault="00085480" w:rsidP="00085480">
      <w:pPr>
        <w:pStyle w:val="Listeafsnit"/>
        <w:numPr>
          <w:ilvl w:val="0"/>
          <w:numId w:val="23"/>
        </w:numPr>
      </w:pPr>
      <w:r w:rsidRPr="00FC181E">
        <w:t xml:space="preserve">Museet kan bruges på mange måder i undervisningen, f.eks. med enkelte eller flere besøg, som opstart, undervejs eller som afslutning på et emne. </w:t>
      </w:r>
    </w:p>
    <w:p w:rsidR="00085480" w:rsidRPr="00FC181E" w:rsidRDefault="00085480" w:rsidP="00085480">
      <w:pPr>
        <w:pStyle w:val="Listeafsnit"/>
        <w:numPr>
          <w:ilvl w:val="0"/>
          <w:numId w:val="23"/>
        </w:numPr>
      </w:pPr>
      <w:r w:rsidRPr="00FC181E">
        <w:t>Museerne er interesserede i</w:t>
      </w:r>
      <w:r w:rsidR="001D27A2">
        <w:t xml:space="preserve"> at vide, hvad jeres behov ift. forløbet</w:t>
      </w:r>
      <w:r w:rsidRPr="00FC181E">
        <w:t>.</w:t>
      </w:r>
    </w:p>
    <w:p w:rsidR="00085480" w:rsidRPr="00FC181E" w:rsidRDefault="00085480" w:rsidP="00085480">
      <w:pPr>
        <w:pStyle w:val="Listeafsnit"/>
        <w:numPr>
          <w:ilvl w:val="0"/>
          <w:numId w:val="23"/>
        </w:numPr>
      </w:pPr>
      <w:r w:rsidRPr="00FC181E">
        <w:t>Museerne vil gerne have jeres indspark og samarbejde til udvikling af forløb.</w:t>
      </w:r>
    </w:p>
    <w:p w:rsidR="00085480" w:rsidRPr="00FC181E" w:rsidRDefault="00085480" w:rsidP="00085480">
      <w:pPr>
        <w:pStyle w:val="Listeafsnit"/>
        <w:numPr>
          <w:ilvl w:val="0"/>
          <w:numId w:val="23"/>
        </w:numPr>
      </w:pPr>
      <w:r w:rsidRPr="00FC181E">
        <w:t>Besøget bør være en integreret del af undervisningen. Dialog med museet forinden øger muligheden for at skabe genkendelse og brug af elevernes eksisterende viden og referenceramme, hvilket er vigtigt at kunne arbejde med under besøget.</w:t>
      </w:r>
    </w:p>
    <w:p w:rsidR="00085480" w:rsidRPr="00FC181E" w:rsidRDefault="00085480" w:rsidP="00085480">
      <w:pPr>
        <w:pStyle w:val="Listeafsnit"/>
        <w:numPr>
          <w:ilvl w:val="0"/>
          <w:numId w:val="23"/>
        </w:numPr>
      </w:pPr>
      <w:r w:rsidRPr="00FC181E">
        <w:t>Dialog med museet gør det muligt at afklare rollefordelingen ved besøg på museet.</w:t>
      </w:r>
    </w:p>
    <w:p w:rsidR="00085480" w:rsidRPr="00FC181E" w:rsidRDefault="00085480" w:rsidP="00085480">
      <w:pPr>
        <w:pStyle w:val="Listeafsnit"/>
        <w:numPr>
          <w:ilvl w:val="0"/>
          <w:numId w:val="23"/>
        </w:numPr>
      </w:pPr>
      <w:r w:rsidRPr="00FC181E">
        <w:t>Måske har museet noget materiale, som kan bidrage til forforståelsen inden besøget og til efterbehandlingen af besøget.</w:t>
      </w:r>
    </w:p>
    <w:p w:rsidR="00085480" w:rsidRPr="00FC181E" w:rsidRDefault="00085480" w:rsidP="00085480">
      <w:pPr>
        <w:pStyle w:val="Listeafsnit"/>
      </w:pPr>
    </w:p>
    <w:p w:rsidR="00085480" w:rsidRPr="00FC181E" w:rsidRDefault="00085480" w:rsidP="00085480">
      <w:pPr>
        <w:rPr>
          <w:b/>
        </w:rPr>
      </w:pPr>
      <w:r w:rsidRPr="00FC181E">
        <w:rPr>
          <w:b/>
        </w:rPr>
        <w:t>Hvordan finder jeg ud af, hvad museet kan tilbyde?</w:t>
      </w:r>
    </w:p>
    <w:p w:rsidR="00085480" w:rsidRPr="00863C83" w:rsidRDefault="00085480" w:rsidP="00085480">
      <w:pPr>
        <w:pStyle w:val="Listeafsnit"/>
        <w:numPr>
          <w:ilvl w:val="0"/>
          <w:numId w:val="24"/>
        </w:numPr>
        <w:rPr>
          <w:b/>
        </w:rPr>
      </w:pPr>
      <w:r w:rsidRPr="00FC181E">
        <w:t>Der er mange portaler, både kommunale og nationale, som forsøger at give et overblik over allerede tilrettelagte tilbud</w:t>
      </w:r>
      <w:r>
        <w:t xml:space="preserve">. Du kan bruge de </w:t>
      </w:r>
      <w:r w:rsidRPr="00FC181E">
        <w:t>kommunale</w:t>
      </w:r>
      <w:r>
        <w:t xml:space="preserve"> platforme eller finde forløb på</w:t>
      </w:r>
      <w:r w:rsidRPr="00FC181E">
        <w:t xml:space="preserve"> skoletjenesten.dk</w:t>
      </w:r>
      <w:r>
        <w:t xml:space="preserve">, der har udviklet et </w:t>
      </w:r>
      <w:r w:rsidRPr="00863C83">
        <w:rPr>
          <w:i/>
        </w:rPr>
        <w:t>Historier om Danmark</w:t>
      </w:r>
      <w:r>
        <w:t xml:space="preserve"> temasite.</w:t>
      </w:r>
    </w:p>
    <w:p w:rsidR="00085480" w:rsidRPr="00FC181E" w:rsidRDefault="00085480" w:rsidP="00085480">
      <w:pPr>
        <w:pStyle w:val="Listeafsnit"/>
        <w:numPr>
          <w:ilvl w:val="0"/>
          <w:numId w:val="24"/>
        </w:numPr>
      </w:pPr>
      <w:r w:rsidRPr="00FC181E">
        <w:t>Du kan også kontakte museet direkte. Oplysninger til relevante formidlingspersoner findes på museets hjemmeside</w:t>
      </w:r>
    </w:p>
    <w:p w:rsidR="00085480" w:rsidRPr="00FC181E" w:rsidRDefault="00085480" w:rsidP="00085480">
      <w:pPr>
        <w:pStyle w:val="Listeafsnit"/>
        <w:numPr>
          <w:ilvl w:val="0"/>
          <w:numId w:val="24"/>
        </w:numPr>
      </w:pPr>
      <w:r w:rsidRPr="00FC181E">
        <w:t>Brug din PLC-vejleder eller hvis I har en åben-skole-ambassadør på skolen</w:t>
      </w:r>
    </w:p>
    <w:p w:rsidR="00085480" w:rsidRDefault="00085480" w:rsidP="00085480"/>
    <w:p w:rsidR="00085480" w:rsidRPr="00863C83" w:rsidRDefault="00085480" w:rsidP="00085480">
      <w:pPr>
        <w:rPr>
          <w:b/>
        </w:rPr>
      </w:pPr>
      <w:r>
        <w:rPr>
          <w:b/>
        </w:rPr>
        <w:lastRenderedPageBreak/>
        <w:t>Til inspiration er der her b</w:t>
      </w:r>
      <w:r w:rsidRPr="00863C83">
        <w:rPr>
          <w:b/>
        </w:rPr>
        <w:t>ud på museer, der har udstillinger om stenalderen</w:t>
      </w:r>
    </w:p>
    <w:p w:rsidR="00085480" w:rsidRPr="00BA29A4" w:rsidRDefault="00085480" w:rsidP="00F41450">
      <w:pPr>
        <w:pStyle w:val="Overskrift3"/>
      </w:pPr>
      <w:r w:rsidRPr="00BA29A4">
        <w:t>Museer Jylland</w:t>
      </w:r>
    </w:p>
    <w:tbl>
      <w:tblPr>
        <w:tblStyle w:val="Tabel-Gitter"/>
        <w:tblW w:w="5000" w:type="pct"/>
        <w:tblLook w:val="04A0" w:firstRow="1" w:lastRow="0" w:firstColumn="1" w:lastColumn="0" w:noHBand="0" w:noVBand="1"/>
      </w:tblPr>
      <w:tblGrid>
        <w:gridCol w:w="1970"/>
        <w:gridCol w:w="1971"/>
        <w:gridCol w:w="1971"/>
        <w:gridCol w:w="1971"/>
        <w:gridCol w:w="1971"/>
      </w:tblGrid>
      <w:tr w:rsidR="00085480" w:rsidRPr="00FC181E" w:rsidTr="009F0FE6">
        <w:tc>
          <w:tcPr>
            <w:tcW w:w="1000" w:type="pct"/>
          </w:tcPr>
          <w:p w:rsidR="00085480" w:rsidRPr="00FC181E" w:rsidRDefault="00085480" w:rsidP="009F0FE6">
            <w:pPr>
              <w:pStyle w:val="Ingenafstand"/>
              <w:rPr>
                <w:rFonts w:asciiTheme="minorHAnsi" w:hAnsiTheme="minorHAnsi"/>
                <w:sz w:val="22"/>
                <w:szCs w:val="22"/>
              </w:rPr>
            </w:pPr>
          </w:p>
        </w:tc>
        <w:tc>
          <w:tcPr>
            <w:tcW w:w="1000" w:type="pct"/>
          </w:tcPr>
          <w:p w:rsidR="00085480" w:rsidRPr="00FC181E" w:rsidRDefault="00085480" w:rsidP="009F0FE6">
            <w:pPr>
              <w:pStyle w:val="Ingenafstand"/>
              <w:rPr>
                <w:rFonts w:asciiTheme="minorHAnsi" w:hAnsiTheme="minorHAnsi"/>
                <w:b/>
                <w:sz w:val="22"/>
                <w:szCs w:val="22"/>
              </w:rPr>
            </w:pPr>
          </w:p>
          <w:p w:rsidR="00085480" w:rsidRPr="00FC181E" w:rsidRDefault="00085480" w:rsidP="009F0FE6">
            <w:pPr>
              <w:pStyle w:val="Ingenafstand"/>
              <w:rPr>
                <w:rFonts w:asciiTheme="minorHAnsi" w:hAnsiTheme="minorHAnsi"/>
                <w:b/>
                <w:sz w:val="22"/>
                <w:szCs w:val="22"/>
              </w:rPr>
            </w:pPr>
            <w:r w:rsidRPr="00FC181E">
              <w:rPr>
                <w:rFonts w:asciiTheme="minorHAnsi" w:hAnsiTheme="minorHAnsi"/>
                <w:b/>
                <w:sz w:val="22"/>
                <w:szCs w:val="22"/>
              </w:rPr>
              <w:t>Nordjylland</w:t>
            </w:r>
          </w:p>
        </w:tc>
        <w:tc>
          <w:tcPr>
            <w:tcW w:w="1000" w:type="pct"/>
          </w:tcPr>
          <w:p w:rsidR="00085480" w:rsidRPr="00FC181E" w:rsidRDefault="00085480" w:rsidP="009F0FE6">
            <w:pPr>
              <w:pStyle w:val="Ingenafstand"/>
              <w:rPr>
                <w:rFonts w:asciiTheme="minorHAnsi" w:hAnsiTheme="minorHAnsi"/>
                <w:b/>
                <w:sz w:val="22"/>
                <w:szCs w:val="22"/>
              </w:rPr>
            </w:pPr>
          </w:p>
          <w:p w:rsidR="00085480" w:rsidRPr="00FC181E" w:rsidRDefault="00085480" w:rsidP="009F0FE6">
            <w:pPr>
              <w:pStyle w:val="Ingenafstand"/>
              <w:rPr>
                <w:rFonts w:asciiTheme="minorHAnsi" w:hAnsiTheme="minorHAnsi"/>
                <w:b/>
                <w:sz w:val="22"/>
                <w:szCs w:val="22"/>
              </w:rPr>
            </w:pPr>
            <w:r w:rsidRPr="00FC181E">
              <w:rPr>
                <w:rFonts w:asciiTheme="minorHAnsi" w:hAnsiTheme="minorHAnsi"/>
                <w:b/>
                <w:sz w:val="22"/>
                <w:szCs w:val="22"/>
              </w:rPr>
              <w:t>Midt- og Vestjylland</w:t>
            </w:r>
          </w:p>
          <w:p w:rsidR="00085480" w:rsidRPr="00FC181E" w:rsidRDefault="00085480" w:rsidP="009F0FE6">
            <w:pPr>
              <w:pStyle w:val="Ingenafstand"/>
              <w:rPr>
                <w:rFonts w:asciiTheme="minorHAnsi" w:hAnsiTheme="minorHAnsi"/>
                <w:b/>
                <w:sz w:val="22"/>
                <w:szCs w:val="22"/>
              </w:rPr>
            </w:pPr>
          </w:p>
        </w:tc>
        <w:tc>
          <w:tcPr>
            <w:tcW w:w="1000" w:type="pct"/>
          </w:tcPr>
          <w:p w:rsidR="00085480" w:rsidRPr="00FC181E" w:rsidRDefault="00085480" w:rsidP="009F0FE6">
            <w:pPr>
              <w:pStyle w:val="Ingenafstand"/>
              <w:rPr>
                <w:rFonts w:asciiTheme="minorHAnsi" w:hAnsiTheme="minorHAnsi"/>
                <w:b/>
                <w:sz w:val="22"/>
                <w:szCs w:val="22"/>
              </w:rPr>
            </w:pPr>
          </w:p>
          <w:p w:rsidR="00085480" w:rsidRPr="00FC181E" w:rsidRDefault="00085480" w:rsidP="009F0FE6">
            <w:pPr>
              <w:pStyle w:val="Ingenafstand"/>
              <w:rPr>
                <w:rFonts w:asciiTheme="minorHAnsi" w:hAnsiTheme="minorHAnsi"/>
                <w:b/>
                <w:sz w:val="22"/>
                <w:szCs w:val="22"/>
              </w:rPr>
            </w:pPr>
            <w:r w:rsidRPr="00FC181E">
              <w:rPr>
                <w:rFonts w:asciiTheme="minorHAnsi" w:hAnsiTheme="minorHAnsi"/>
                <w:b/>
                <w:sz w:val="22"/>
                <w:szCs w:val="22"/>
              </w:rPr>
              <w:t>Østjylland</w:t>
            </w:r>
          </w:p>
        </w:tc>
        <w:tc>
          <w:tcPr>
            <w:tcW w:w="1000" w:type="pct"/>
          </w:tcPr>
          <w:p w:rsidR="00085480" w:rsidRPr="00FC181E" w:rsidRDefault="00085480" w:rsidP="009F0FE6">
            <w:pPr>
              <w:pStyle w:val="Ingenafstand"/>
              <w:rPr>
                <w:rFonts w:asciiTheme="minorHAnsi" w:hAnsiTheme="minorHAnsi"/>
                <w:b/>
                <w:sz w:val="22"/>
                <w:szCs w:val="22"/>
              </w:rPr>
            </w:pPr>
          </w:p>
          <w:p w:rsidR="00085480" w:rsidRPr="00FC181E" w:rsidRDefault="00085480" w:rsidP="009F0FE6">
            <w:pPr>
              <w:pStyle w:val="Ingenafstand"/>
              <w:rPr>
                <w:rFonts w:asciiTheme="minorHAnsi" w:hAnsiTheme="minorHAnsi"/>
                <w:b/>
                <w:sz w:val="22"/>
                <w:szCs w:val="22"/>
              </w:rPr>
            </w:pPr>
            <w:r w:rsidRPr="00FC181E">
              <w:rPr>
                <w:rFonts w:asciiTheme="minorHAnsi" w:hAnsiTheme="minorHAnsi"/>
                <w:b/>
                <w:sz w:val="22"/>
                <w:szCs w:val="22"/>
              </w:rPr>
              <w:t>Syd- og Sønderjylland</w:t>
            </w:r>
          </w:p>
        </w:tc>
      </w:tr>
      <w:tr w:rsidR="00085480" w:rsidRPr="00FC181E" w:rsidTr="009F0FE6">
        <w:tc>
          <w:tcPr>
            <w:tcW w:w="1000" w:type="pct"/>
          </w:tcPr>
          <w:p w:rsidR="00085480" w:rsidRPr="00FC181E" w:rsidRDefault="00085480" w:rsidP="009F0FE6">
            <w:pPr>
              <w:pStyle w:val="Ingenafstand"/>
              <w:rPr>
                <w:rFonts w:asciiTheme="minorHAnsi" w:hAnsiTheme="minorHAnsi"/>
                <w:b/>
                <w:sz w:val="22"/>
                <w:szCs w:val="22"/>
              </w:rPr>
            </w:pPr>
          </w:p>
          <w:p w:rsidR="00085480" w:rsidRPr="00FC181E" w:rsidRDefault="00085480" w:rsidP="009F0FE6">
            <w:pPr>
              <w:pStyle w:val="Ingenafstand"/>
              <w:rPr>
                <w:rFonts w:asciiTheme="minorHAnsi" w:hAnsiTheme="minorHAnsi"/>
                <w:sz w:val="22"/>
                <w:szCs w:val="22"/>
              </w:rPr>
            </w:pPr>
            <w:r w:rsidRPr="00FC181E">
              <w:rPr>
                <w:rFonts w:asciiTheme="minorHAnsi" w:hAnsiTheme="minorHAnsi"/>
                <w:b/>
                <w:sz w:val="22"/>
                <w:szCs w:val="22"/>
              </w:rPr>
              <w:t>Stenalderen</w:t>
            </w:r>
          </w:p>
        </w:tc>
        <w:tc>
          <w:tcPr>
            <w:tcW w:w="1000" w:type="pct"/>
          </w:tcPr>
          <w:p w:rsidR="00085480" w:rsidRPr="00FC181E" w:rsidRDefault="00085480" w:rsidP="009F0FE6">
            <w:pPr>
              <w:pStyle w:val="Ingenafstand"/>
              <w:rPr>
                <w:rFonts w:asciiTheme="minorHAnsi" w:hAnsiTheme="minorHAnsi"/>
                <w:sz w:val="22"/>
                <w:szCs w:val="22"/>
              </w:rPr>
            </w:pPr>
          </w:p>
          <w:p w:rsidR="00085480" w:rsidRPr="00FC181E" w:rsidRDefault="00085480" w:rsidP="009F0FE6">
            <w:pPr>
              <w:pStyle w:val="Ingenafstand"/>
              <w:rPr>
                <w:rStyle w:val="Hyperlink"/>
                <w:rFonts w:asciiTheme="minorHAnsi" w:hAnsiTheme="minorHAnsi"/>
                <w:sz w:val="22"/>
                <w:szCs w:val="22"/>
              </w:rPr>
            </w:pPr>
            <w:r w:rsidRPr="00A44EDA">
              <w:rPr>
                <w:rFonts w:asciiTheme="minorHAnsi" w:hAnsiTheme="minorHAnsi"/>
                <w:sz w:val="22"/>
                <w:szCs w:val="22"/>
              </w:rPr>
              <w:fldChar w:fldCharType="begin"/>
            </w:r>
            <w:r w:rsidRPr="00FC181E">
              <w:rPr>
                <w:rFonts w:asciiTheme="minorHAnsi" w:hAnsiTheme="minorHAnsi"/>
                <w:sz w:val="22"/>
                <w:szCs w:val="22"/>
              </w:rPr>
              <w:instrText xml:space="preserve"> HYPERLINK "http://www.nordmus.dk/hobro-museum" </w:instrText>
            </w:r>
            <w:r w:rsidRPr="00A44EDA">
              <w:rPr>
                <w:rFonts w:asciiTheme="minorHAnsi" w:hAnsiTheme="minorHAnsi"/>
                <w:sz w:val="22"/>
                <w:szCs w:val="22"/>
              </w:rPr>
              <w:fldChar w:fldCharType="separate"/>
            </w:r>
            <w:r w:rsidRPr="00FC181E">
              <w:rPr>
                <w:rStyle w:val="Hyperlink"/>
                <w:rFonts w:asciiTheme="minorHAnsi" w:hAnsiTheme="minorHAnsi"/>
                <w:sz w:val="22"/>
                <w:szCs w:val="22"/>
              </w:rPr>
              <w:t>Hobro Museum</w:t>
            </w:r>
          </w:p>
          <w:p w:rsidR="00085480" w:rsidRPr="00FC181E" w:rsidRDefault="00085480" w:rsidP="009F0FE6">
            <w:pPr>
              <w:pStyle w:val="Ingenafstand"/>
              <w:rPr>
                <w:rFonts w:asciiTheme="minorHAnsi" w:hAnsiTheme="minorHAnsi"/>
                <w:sz w:val="22"/>
                <w:szCs w:val="22"/>
              </w:rPr>
            </w:pPr>
            <w:r w:rsidRPr="00A44EDA">
              <w:rPr>
                <w:rFonts w:asciiTheme="minorHAnsi" w:hAnsiTheme="minorHAnsi"/>
                <w:sz w:val="22"/>
                <w:szCs w:val="22"/>
              </w:rPr>
              <w:fldChar w:fldCharType="end"/>
            </w:r>
          </w:p>
          <w:p w:rsidR="00085480" w:rsidRPr="00FC181E" w:rsidRDefault="00085480" w:rsidP="009F0FE6">
            <w:pPr>
              <w:pStyle w:val="Ingenafstand"/>
              <w:rPr>
                <w:rStyle w:val="Hyperlink"/>
                <w:rFonts w:asciiTheme="minorHAnsi" w:hAnsiTheme="minorHAnsi"/>
                <w:sz w:val="22"/>
                <w:szCs w:val="22"/>
              </w:rPr>
            </w:pPr>
            <w:r w:rsidRPr="00A44EDA">
              <w:rPr>
                <w:rFonts w:asciiTheme="minorHAnsi" w:hAnsiTheme="minorHAnsi"/>
                <w:sz w:val="22"/>
                <w:szCs w:val="22"/>
              </w:rPr>
              <w:fldChar w:fldCharType="begin"/>
            </w:r>
            <w:r w:rsidRPr="00FC181E">
              <w:rPr>
                <w:rFonts w:asciiTheme="minorHAnsi" w:hAnsiTheme="minorHAnsi"/>
                <w:sz w:val="22"/>
                <w:szCs w:val="22"/>
              </w:rPr>
              <w:instrText xml:space="preserve"> HYPERLINK "http://vhm.dk/udstillinger/oldtidsudstillingen/" </w:instrText>
            </w:r>
            <w:r w:rsidRPr="00A44EDA">
              <w:rPr>
                <w:rFonts w:asciiTheme="minorHAnsi" w:hAnsiTheme="minorHAnsi"/>
                <w:sz w:val="22"/>
                <w:szCs w:val="22"/>
              </w:rPr>
              <w:fldChar w:fldCharType="separate"/>
            </w:r>
            <w:r w:rsidRPr="00FC181E">
              <w:rPr>
                <w:rStyle w:val="Hyperlink"/>
                <w:rFonts w:asciiTheme="minorHAnsi" w:hAnsiTheme="minorHAnsi"/>
                <w:sz w:val="22"/>
                <w:szCs w:val="22"/>
              </w:rPr>
              <w:t xml:space="preserve">Vendsyssel Historiske Museum </w:t>
            </w:r>
          </w:p>
          <w:p w:rsidR="00085480" w:rsidRPr="00FC181E" w:rsidRDefault="00085480" w:rsidP="009F0FE6">
            <w:pPr>
              <w:pStyle w:val="Ingenafstand"/>
              <w:rPr>
                <w:rFonts w:asciiTheme="minorHAnsi" w:hAnsiTheme="minorHAnsi"/>
                <w:sz w:val="22"/>
                <w:szCs w:val="22"/>
              </w:rPr>
            </w:pPr>
            <w:r w:rsidRPr="00A44EDA">
              <w:rPr>
                <w:rFonts w:asciiTheme="minorHAnsi" w:hAnsiTheme="minorHAnsi"/>
                <w:sz w:val="22"/>
                <w:szCs w:val="22"/>
              </w:rPr>
              <w:fldChar w:fldCharType="end"/>
            </w:r>
          </w:p>
          <w:p w:rsidR="00085480" w:rsidRPr="00FC181E" w:rsidRDefault="00085480" w:rsidP="009F0FE6">
            <w:pPr>
              <w:pStyle w:val="Ingenafstand"/>
              <w:rPr>
                <w:rStyle w:val="Hyperlink"/>
                <w:rFonts w:asciiTheme="minorHAnsi" w:hAnsiTheme="minorHAnsi"/>
                <w:sz w:val="22"/>
                <w:szCs w:val="22"/>
              </w:rPr>
            </w:pPr>
            <w:r w:rsidRPr="00A44EDA">
              <w:rPr>
                <w:rFonts w:asciiTheme="minorHAnsi" w:hAnsiTheme="minorHAnsi"/>
                <w:sz w:val="22"/>
                <w:szCs w:val="22"/>
              </w:rPr>
              <w:fldChar w:fldCharType="begin"/>
            </w:r>
            <w:r w:rsidRPr="00FC181E">
              <w:rPr>
                <w:rFonts w:asciiTheme="minorHAnsi" w:hAnsiTheme="minorHAnsi"/>
                <w:sz w:val="22"/>
                <w:szCs w:val="22"/>
              </w:rPr>
              <w:instrText xml:space="preserve"> HYPERLINK "http://www.vesthimmerlandsmuseum.dk/Stenaldercenter" </w:instrText>
            </w:r>
            <w:r w:rsidRPr="00A44EDA">
              <w:rPr>
                <w:rFonts w:asciiTheme="minorHAnsi" w:hAnsiTheme="minorHAnsi"/>
                <w:sz w:val="22"/>
                <w:szCs w:val="22"/>
              </w:rPr>
              <w:fldChar w:fldCharType="separate"/>
            </w:r>
            <w:r w:rsidRPr="00FC181E">
              <w:rPr>
                <w:rStyle w:val="Hyperlink"/>
                <w:rFonts w:asciiTheme="minorHAnsi" w:hAnsiTheme="minorHAnsi"/>
                <w:sz w:val="22"/>
                <w:szCs w:val="22"/>
              </w:rPr>
              <w:t>Vesthimmerlands Museum</w:t>
            </w:r>
          </w:p>
          <w:p w:rsidR="00085480" w:rsidRPr="00FC181E" w:rsidRDefault="00085480" w:rsidP="009F0FE6">
            <w:pPr>
              <w:pStyle w:val="Ingenafstand"/>
              <w:rPr>
                <w:rFonts w:asciiTheme="minorHAnsi" w:hAnsiTheme="minorHAnsi"/>
                <w:sz w:val="22"/>
                <w:szCs w:val="22"/>
              </w:rPr>
            </w:pPr>
            <w:r w:rsidRPr="00A44EDA">
              <w:rPr>
                <w:rFonts w:asciiTheme="minorHAnsi" w:hAnsiTheme="minorHAnsi"/>
                <w:sz w:val="22"/>
                <w:szCs w:val="22"/>
              </w:rPr>
              <w:fldChar w:fldCharType="end"/>
            </w:r>
          </w:p>
        </w:tc>
        <w:tc>
          <w:tcPr>
            <w:tcW w:w="1000" w:type="pct"/>
          </w:tcPr>
          <w:p w:rsidR="00085480" w:rsidRPr="00FC181E" w:rsidRDefault="00085480" w:rsidP="009F0FE6">
            <w:pPr>
              <w:pStyle w:val="Ingenafstand"/>
              <w:rPr>
                <w:rFonts w:asciiTheme="minorHAnsi" w:hAnsiTheme="minorHAnsi"/>
                <w:sz w:val="22"/>
                <w:szCs w:val="22"/>
              </w:rPr>
            </w:pPr>
          </w:p>
          <w:p w:rsidR="00085480" w:rsidRPr="00FC181E" w:rsidRDefault="00085480" w:rsidP="009F0FE6">
            <w:pPr>
              <w:pStyle w:val="Ingenafstand"/>
              <w:rPr>
                <w:rStyle w:val="Hyperlink"/>
                <w:rFonts w:asciiTheme="minorHAnsi" w:hAnsiTheme="minorHAnsi"/>
                <w:sz w:val="22"/>
                <w:szCs w:val="22"/>
              </w:rPr>
            </w:pPr>
            <w:r w:rsidRPr="00A44EDA">
              <w:rPr>
                <w:rFonts w:asciiTheme="minorHAnsi" w:hAnsiTheme="minorHAnsi"/>
                <w:sz w:val="22"/>
                <w:szCs w:val="22"/>
              </w:rPr>
              <w:fldChar w:fldCharType="begin"/>
            </w:r>
            <w:r w:rsidRPr="00FC181E">
              <w:rPr>
                <w:rFonts w:asciiTheme="minorHAnsi" w:hAnsiTheme="minorHAnsi"/>
                <w:sz w:val="22"/>
                <w:szCs w:val="22"/>
              </w:rPr>
              <w:instrText xml:space="preserve"> HYPERLINK "http://www.lemvigmuseum.dk/oldtid.htm" </w:instrText>
            </w:r>
            <w:r w:rsidRPr="00A44EDA">
              <w:rPr>
                <w:rFonts w:asciiTheme="minorHAnsi" w:hAnsiTheme="minorHAnsi"/>
                <w:sz w:val="22"/>
                <w:szCs w:val="22"/>
              </w:rPr>
              <w:fldChar w:fldCharType="separate"/>
            </w:r>
            <w:r w:rsidRPr="00FC181E">
              <w:rPr>
                <w:rStyle w:val="Hyperlink"/>
                <w:rFonts w:asciiTheme="minorHAnsi" w:hAnsiTheme="minorHAnsi"/>
                <w:sz w:val="22"/>
                <w:szCs w:val="22"/>
              </w:rPr>
              <w:t>Lemvig Museum</w:t>
            </w:r>
          </w:p>
          <w:p w:rsidR="00085480" w:rsidRPr="00FC181E" w:rsidRDefault="00085480" w:rsidP="009F0FE6">
            <w:pPr>
              <w:pStyle w:val="Ingenafstand"/>
              <w:rPr>
                <w:rFonts w:asciiTheme="minorHAnsi" w:hAnsiTheme="minorHAnsi"/>
                <w:sz w:val="22"/>
                <w:szCs w:val="22"/>
              </w:rPr>
            </w:pPr>
            <w:r w:rsidRPr="00A44EDA">
              <w:rPr>
                <w:rFonts w:asciiTheme="minorHAnsi" w:hAnsiTheme="minorHAnsi"/>
                <w:sz w:val="22"/>
                <w:szCs w:val="22"/>
              </w:rPr>
              <w:fldChar w:fldCharType="end"/>
            </w:r>
          </w:p>
          <w:p w:rsidR="00085480" w:rsidRPr="00FC181E" w:rsidRDefault="00085480" w:rsidP="009F0FE6">
            <w:pPr>
              <w:pStyle w:val="Ingenafstand"/>
              <w:rPr>
                <w:rFonts w:asciiTheme="minorHAnsi" w:hAnsiTheme="minorHAnsi"/>
                <w:sz w:val="22"/>
                <w:szCs w:val="22"/>
              </w:rPr>
            </w:pPr>
          </w:p>
        </w:tc>
        <w:tc>
          <w:tcPr>
            <w:tcW w:w="1000" w:type="pct"/>
          </w:tcPr>
          <w:p w:rsidR="00085480" w:rsidRPr="00FC181E" w:rsidRDefault="00085480" w:rsidP="009F0FE6">
            <w:pPr>
              <w:pStyle w:val="Ingenafstand"/>
              <w:rPr>
                <w:rFonts w:asciiTheme="minorHAnsi" w:hAnsiTheme="minorHAnsi"/>
                <w:sz w:val="22"/>
                <w:szCs w:val="22"/>
              </w:rPr>
            </w:pPr>
          </w:p>
          <w:p w:rsidR="00085480" w:rsidRPr="00FC181E" w:rsidRDefault="00085480" w:rsidP="009F0FE6">
            <w:pPr>
              <w:pStyle w:val="Ingenafstand"/>
              <w:rPr>
                <w:rStyle w:val="Hyperlink"/>
                <w:rFonts w:asciiTheme="minorHAnsi" w:hAnsiTheme="minorHAnsi"/>
                <w:sz w:val="22"/>
                <w:szCs w:val="22"/>
              </w:rPr>
            </w:pPr>
            <w:r w:rsidRPr="00A44EDA">
              <w:rPr>
                <w:rFonts w:asciiTheme="minorHAnsi" w:hAnsiTheme="minorHAnsi"/>
                <w:sz w:val="22"/>
                <w:szCs w:val="22"/>
              </w:rPr>
              <w:fldChar w:fldCharType="begin"/>
            </w:r>
            <w:r w:rsidRPr="00FC181E">
              <w:rPr>
                <w:rFonts w:asciiTheme="minorHAnsi" w:hAnsiTheme="minorHAnsi"/>
                <w:sz w:val="22"/>
                <w:szCs w:val="22"/>
              </w:rPr>
              <w:instrText xml:space="preserve"> HYPERLINK "https://museumoj.randers.dk/media/12936/livet-ved-fjorden.pdf" </w:instrText>
            </w:r>
            <w:r w:rsidRPr="00A44EDA">
              <w:rPr>
                <w:rFonts w:asciiTheme="minorHAnsi" w:hAnsiTheme="minorHAnsi"/>
                <w:sz w:val="22"/>
                <w:szCs w:val="22"/>
              </w:rPr>
              <w:fldChar w:fldCharType="separate"/>
            </w:r>
            <w:r w:rsidRPr="00FC181E">
              <w:rPr>
                <w:rStyle w:val="Hyperlink"/>
                <w:rFonts w:asciiTheme="minorHAnsi" w:hAnsiTheme="minorHAnsi"/>
                <w:sz w:val="22"/>
                <w:szCs w:val="22"/>
              </w:rPr>
              <w:t>Kulturhuset i Randers</w:t>
            </w:r>
          </w:p>
          <w:p w:rsidR="00085480" w:rsidRPr="00FC181E" w:rsidRDefault="00085480" w:rsidP="009F0FE6">
            <w:pPr>
              <w:pStyle w:val="Ingenafstand"/>
              <w:rPr>
                <w:rFonts w:asciiTheme="minorHAnsi" w:hAnsiTheme="minorHAnsi"/>
                <w:sz w:val="22"/>
                <w:szCs w:val="22"/>
              </w:rPr>
            </w:pPr>
            <w:r w:rsidRPr="00A44EDA">
              <w:rPr>
                <w:rFonts w:asciiTheme="minorHAnsi" w:hAnsiTheme="minorHAnsi"/>
                <w:sz w:val="22"/>
                <w:szCs w:val="22"/>
              </w:rPr>
              <w:fldChar w:fldCharType="end"/>
            </w:r>
          </w:p>
          <w:p w:rsidR="00085480" w:rsidRPr="00FC181E" w:rsidRDefault="00085480" w:rsidP="009F0FE6">
            <w:pPr>
              <w:pStyle w:val="Ingenafstand"/>
              <w:rPr>
                <w:rStyle w:val="Hyperlink"/>
                <w:rFonts w:asciiTheme="minorHAnsi" w:hAnsiTheme="minorHAnsi"/>
                <w:sz w:val="22"/>
                <w:szCs w:val="22"/>
              </w:rPr>
            </w:pPr>
            <w:r w:rsidRPr="00A44EDA">
              <w:rPr>
                <w:rFonts w:asciiTheme="minorHAnsi" w:hAnsiTheme="minorHAnsi"/>
                <w:sz w:val="22"/>
                <w:szCs w:val="22"/>
              </w:rPr>
              <w:fldChar w:fldCharType="begin"/>
            </w:r>
            <w:r w:rsidR="002B5577">
              <w:rPr>
                <w:rFonts w:asciiTheme="minorHAnsi" w:hAnsiTheme="minorHAnsi"/>
                <w:sz w:val="22"/>
                <w:szCs w:val="22"/>
              </w:rPr>
              <w:instrText>HYPERLINK "https://www.moesgaardmuseum.dk/udstillinger/permanente-udstillinger/oldtidsudstillinger/"</w:instrText>
            </w:r>
            <w:r w:rsidRPr="00A44EDA">
              <w:rPr>
                <w:rFonts w:asciiTheme="minorHAnsi" w:hAnsiTheme="minorHAnsi"/>
                <w:sz w:val="22"/>
                <w:szCs w:val="22"/>
              </w:rPr>
              <w:fldChar w:fldCharType="separate"/>
            </w:r>
            <w:r w:rsidRPr="00FC181E">
              <w:rPr>
                <w:rStyle w:val="Hyperlink"/>
                <w:rFonts w:asciiTheme="minorHAnsi" w:hAnsiTheme="minorHAnsi"/>
                <w:sz w:val="22"/>
                <w:szCs w:val="22"/>
              </w:rPr>
              <w:t>Moesgaard</w:t>
            </w:r>
          </w:p>
          <w:p w:rsidR="00085480" w:rsidRPr="00FC181E" w:rsidRDefault="00085480" w:rsidP="009F0FE6">
            <w:pPr>
              <w:pStyle w:val="Ingenafstand"/>
              <w:rPr>
                <w:rStyle w:val="Hyperlink"/>
                <w:rFonts w:asciiTheme="minorHAnsi" w:hAnsiTheme="minorHAnsi"/>
                <w:sz w:val="22"/>
                <w:szCs w:val="22"/>
              </w:rPr>
            </w:pPr>
            <w:r w:rsidRPr="00FC181E">
              <w:rPr>
                <w:rStyle w:val="Hyperlink"/>
                <w:rFonts w:asciiTheme="minorHAnsi" w:hAnsiTheme="minorHAnsi"/>
                <w:sz w:val="22"/>
                <w:szCs w:val="22"/>
              </w:rPr>
              <w:t>Museum</w:t>
            </w:r>
          </w:p>
          <w:p w:rsidR="00085480" w:rsidRPr="00FC181E" w:rsidRDefault="00085480" w:rsidP="009F0FE6">
            <w:pPr>
              <w:pStyle w:val="Ingenafstand"/>
              <w:rPr>
                <w:rFonts w:asciiTheme="minorHAnsi" w:hAnsiTheme="minorHAnsi"/>
                <w:sz w:val="22"/>
                <w:szCs w:val="22"/>
              </w:rPr>
            </w:pPr>
            <w:r w:rsidRPr="00A44EDA">
              <w:rPr>
                <w:rFonts w:asciiTheme="minorHAnsi" w:hAnsiTheme="minorHAnsi"/>
                <w:sz w:val="22"/>
                <w:szCs w:val="22"/>
              </w:rPr>
              <w:fldChar w:fldCharType="end"/>
            </w:r>
          </w:p>
          <w:p w:rsidR="00085480" w:rsidRPr="00FC181E" w:rsidRDefault="00085480" w:rsidP="009F0FE6">
            <w:pPr>
              <w:pStyle w:val="Ingenafstand"/>
              <w:rPr>
                <w:rStyle w:val="Hyperlink"/>
                <w:rFonts w:asciiTheme="minorHAnsi" w:hAnsiTheme="minorHAnsi"/>
                <w:sz w:val="22"/>
                <w:szCs w:val="22"/>
              </w:rPr>
            </w:pPr>
            <w:r w:rsidRPr="00A44EDA">
              <w:rPr>
                <w:rFonts w:asciiTheme="minorHAnsi" w:hAnsiTheme="minorHAnsi"/>
                <w:sz w:val="22"/>
                <w:szCs w:val="22"/>
              </w:rPr>
              <w:fldChar w:fldCharType="begin"/>
            </w:r>
            <w:r w:rsidRPr="00FC181E">
              <w:rPr>
                <w:rFonts w:asciiTheme="minorHAnsi" w:hAnsiTheme="minorHAnsi"/>
                <w:sz w:val="22"/>
                <w:szCs w:val="22"/>
              </w:rPr>
              <w:instrText xml:space="preserve"> HYPERLINK "https://museumoj.randers.dk/program-i-2017/udstillinger/grenaa-soendergade/" </w:instrText>
            </w:r>
            <w:r w:rsidRPr="00A44EDA">
              <w:rPr>
                <w:rFonts w:asciiTheme="minorHAnsi" w:hAnsiTheme="minorHAnsi"/>
                <w:sz w:val="22"/>
                <w:szCs w:val="22"/>
              </w:rPr>
              <w:fldChar w:fldCharType="separate"/>
            </w:r>
            <w:r w:rsidRPr="00FC181E">
              <w:rPr>
                <w:rStyle w:val="Hyperlink"/>
                <w:rFonts w:asciiTheme="minorHAnsi" w:hAnsiTheme="minorHAnsi"/>
                <w:sz w:val="22"/>
                <w:szCs w:val="22"/>
              </w:rPr>
              <w:t>Museum Østjylland i Grenå</w:t>
            </w:r>
          </w:p>
          <w:p w:rsidR="00085480" w:rsidRPr="00FC181E" w:rsidRDefault="00085480" w:rsidP="009F0FE6">
            <w:pPr>
              <w:pStyle w:val="Ingenafstand"/>
              <w:rPr>
                <w:rFonts w:asciiTheme="minorHAnsi" w:hAnsiTheme="minorHAnsi"/>
                <w:sz w:val="22"/>
                <w:szCs w:val="22"/>
              </w:rPr>
            </w:pPr>
            <w:r w:rsidRPr="00A44EDA">
              <w:rPr>
                <w:rFonts w:asciiTheme="minorHAnsi" w:hAnsiTheme="minorHAnsi"/>
                <w:sz w:val="22"/>
                <w:szCs w:val="22"/>
              </w:rPr>
              <w:fldChar w:fldCharType="end"/>
            </w:r>
          </w:p>
        </w:tc>
        <w:tc>
          <w:tcPr>
            <w:tcW w:w="1000" w:type="pct"/>
          </w:tcPr>
          <w:p w:rsidR="00085480" w:rsidRPr="00FC181E" w:rsidRDefault="00085480" w:rsidP="009F0FE6">
            <w:pPr>
              <w:pStyle w:val="Ingenafstand"/>
              <w:rPr>
                <w:rFonts w:asciiTheme="minorHAnsi" w:hAnsiTheme="minorHAnsi"/>
                <w:sz w:val="22"/>
                <w:szCs w:val="22"/>
              </w:rPr>
            </w:pPr>
          </w:p>
          <w:p w:rsidR="00085480" w:rsidRPr="00FC181E" w:rsidRDefault="006947C9" w:rsidP="009F0FE6">
            <w:pPr>
              <w:pStyle w:val="Ingenafstand"/>
              <w:rPr>
                <w:rFonts w:asciiTheme="minorHAnsi" w:hAnsiTheme="minorHAnsi"/>
                <w:sz w:val="22"/>
                <w:szCs w:val="22"/>
              </w:rPr>
            </w:pPr>
            <w:r>
              <w:fldChar w:fldCharType="begin"/>
            </w:r>
            <w:r>
              <w:instrText>HYPERLINK "https://msj.dk/"</w:instrText>
            </w:r>
            <w:r>
              <w:fldChar w:fldCharType="separate"/>
            </w:r>
            <w:r>
              <w:rPr>
                <w:rStyle w:val="Hyperlink"/>
                <w:rFonts w:asciiTheme="minorHAnsi" w:hAnsiTheme="minorHAnsi"/>
                <w:sz w:val="22"/>
                <w:szCs w:val="22"/>
              </w:rPr>
              <w:t>Museum Sønderjylland</w:t>
            </w:r>
            <w:r>
              <w:rPr>
                <w:rStyle w:val="Hyperlink"/>
                <w:rFonts w:asciiTheme="minorHAnsi" w:hAnsiTheme="minorHAnsi"/>
                <w:sz w:val="22"/>
                <w:szCs w:val="22"/>
              </w:rPr>
              <w:fldChar w:fldCharType="end"/>
            </w:r>
            <w:bookmarkStart w:id="0" w:name="_GoBack"/>
            <w:bookmarkEnd w:id="0"/>
          </w:p>
        </w:tc>
      </w:tr>
    </w:tbl>
    <w:p w:rsidR="00085480" w:rsidRPr="00FC181E" w:rsidRDefault="00085480" w:rsidP="00085480"/>
    <w:p w:rsidR="00085480" w:rsidRPr="00FC181E" w:rsidRDefault="00085480" w:rsidP="00085480"/>
    <w:p w:rsidR="00085480" w:rsidRPr="00BA29A4" w:rsidRDefault="00085480" w:rsidP="00F41450">
      <w:pPr>
        <w:pStyle w:val="Overskrift3"/>
      </w:pPr>
      <w:r w:rsidRPr="00BA29A4">
        <w:t>Museer Øerne</w:t>
      </w:r>
    </w:p>
    <w:tbl>
      <w:tblPr>
        <w:tblStyle w:val="Tabel-Gitter"/>
        <w:tblW w:w="5000" w:type="pct"/>
        <w:tblLook w:val="04A0" w:firstRow="1" w:lastRow="0" w:firstColumn="1" w:lastColumn="0" w:noHBand="0" w:noVBand="1"/>
      </w:tblPr>
      <w:tblGrid>
        <w:gridCol w:w="1970"/>
        <w:gridCol w:w="1971"/>
        <w:gridCol w:w="1971"/>
        <w:gridCol w:w="1971"/>
        <w:gridCol w:w="1971"/>
      </w:tblGrid>
      <w:tr w:rsidR="00085480" w:rsidRPr="00FC181E" w:rsidTr="009F0FE6">
        <w:tc>
          <w:tcPr>
            <w:tcW w:w="1000" w:type="pct"/>
          </w:tcPr>
          <w:p w:rsidR="00085480" w:rsidRPr="00FC181E" w:rsidRDefault="00085480" w:rsidP="009F0FE6">
            <w:pPr>
              <w:pStyle w:val="Ingenafstand"/>
              <w:rPr>
                <w:rFonts w:asciiTheme="minorHAnsi" w:hAnsiTheme="minorHAnsi"/>
                <w:sz w:val="22"/>
                <w:szCs w:val="22"/>
              </w:rPr>
            </w:pPr>
          </w:p>
        </w:tc>
        <w:tc>
          <w:tcPr>
            <w:tcW w:w="1000" w:type="pct"/>
          </w:tcPr>
          <w:p w:rsidR="00085480" w:rsidRPr="00FC181E" w:rsidRDefault="00085480" w:rsidP="009F0FE6">
            <w:pPr>
              <w:pStyle w:val="Ingenafstand"/>
              <w:rPr>
                <w:rFonts w:asciiTheme="minorHAnsi" w:hAnsiTheme="minorHAnsi"/>
                <w:b/>
                <w:sz w:val="22"/>
                <w:szCs w:val="22"/>
              </w:rPr>
            </w:pPr>
          </w:p>
          <w:p w:rsidR="00085480" w:rsidRPr="00FC181E" w:rsidRDefault="00085480" w:rsidP="009F0FE6">
            <w:pPr>
              <w:pStyle w:val="Ingenafstand"/>
              <w:rPr>
                <w:rFonts w:asciiTheme="minorHAnsi" w:hAnsiTheme="minorHAnsi"/>
                <w:b/>
                <w:sz w:val="22"/>
                <w:szCs w:val="22"/>
              </w:rPr>
            </w:pPr>
            <w:r w:rsidRPr="00FC181E">
              <w:rPr>
                <w:rFonts w:asciiTheme="minorHAnsi" w:hAnsiTheme="minorHAnsi"/>
                <w:b/>
                <w:sz w:val="22"/>
                <w:szCs w:val="22"/>
              </w:rPr>
              <w:t xml:space="preserve">Fyn og øerne </w:t>
            </w:r>
          </w:p>
        </w:tc>
        <w:tc>
          <w:tcPr>
            <w:tcW w:w="1000" w:type="pct"/>
          </w:tcPr>
          <w:p w:rsidR="00085480" w:rsidRPr="00FC181E" w:rsidRDefault="00085480" w:rsidP="009F0FE6">
            <w:pPr>
              <w:pStyle w:val="Ingenafstand"/>
              <w:rPr>
                <w:rFonts w:asciiTheme="minorHAnsi" w:hAnsiTheme="minorHAnsi"/>
                <w:b/>
                <w:sz w:val="22"/>
                <w:szCs w:val="22"/>
              </w:rPr>
            </w:pPr>
          </w:p>
          <w:p w:rsidR="00085480" w:rsidRPr="00FC181E" w:rsidRDefault="00085480" w:rsidP="009F0FE6">
            <w:pPr>
              <w:pStyle w:val="Ingenafstand"/>
              <w:rPr>
                <w:rFonts w:asciiTheme="minorHAnsi" w:hAnsiTheme="minorHAnsi"/>
                <w:b/>
                <w:sz w:val="22"/>
                <w:szCs w:val="22"/>
              </w:rPr>
            </w:pPr>
            <w:r w:rsidRPr="00FC181E">
              <w:rPr>
                <w:rFonts w:asciiTheme="minorHAnsi" w:hAnsiTheme="minorHAnsi"/>
                <w:b/>
                <w:sz w:val="22"/>
                <w:szCs w:val="22"/>
              </w:rPr>
              <w:t>Syd- og Vestsjælland samt Lolland Falster</w:t>
            </w:r>
          </w:p>
          <w:p w:rsidR="00085480" w:rsidRPr="00FC181E" w:rsidRDefault="00085480" w:rsidP="009F0FE6">
            <w:pPr>
              <w:pStyle w:val="Ingenafstand"/>
              <w:rPr>
                <w:rFonts w:asciiTheme="minorHAnsi" w:hAnsiTheme="minorHAnsi"/>
                <w:b/>
                <w:sz w:val="22"/>
                <w:szCs w:val="22"/>
              </w:rPr>
            </w:pPr>
          </w:p>
        </w:tc>
        <w:tc>
          <w:tcPr>
            <w:tcW w:w="1000" w:type="pct"/>
          </w:tcPr>
          <w:p w:rsidR="00085480" w:rsidRPr="00FC181E" w:rsidRDefault="00085480" w:rsidP="009F0FE6">
            <w:pPr>
              <w:pStyle w:val="Ingenafstand"/>
              <w:rPr>
                <w:rFonts w:asciiTheme="minorHAnsi" w:hAnsiTheme="minorHAnsi"/>
                <w:b/>
                <w:sz w:val="22"/>
                <w:szCs w:val="22"/>
              </w:rPr>
            </w:pPr>
          </w:p>
          <w:p w:rsidR="00085480" w:rsidRPr="00FC181E" w:rsidRDefault="00085480" w:rsidP="009F0FE6">
            <w:pPr>
              <w:pStyle w:val="Ingenafstand"/>
              <w:rPr>
                <w:rFonts w:asciiTheme="minorHAnsi" w:hAnsiTheme="minorHAnsi"/>
                <w:b/>
                <w:sz w:val="22"/>
                <w:szCs w:val="22"/>
              </w:rPr>
            </w:pPr>
            <w:r w:rsidRPr="00FC181E">
              <w:rPr>
                <w:rFonts w:asciiTheme="minorHAnsi" w:hAnsiTheme="minorHAnsi"/>
                <w:b/>
                <w:sz w:val="22"/>
                <w:szCs w:val="22"/>
              </w:rPr>
              <w:t>Nordsjælland og København</w:t>
            </w:r>
          </w:p>
        </w:tc>
        <w:tc>
          <w:tcPr>
            <w:tcW w:w="1000" w:type="pct"/>
          </w:tcPr>
          <w:p w:rsidR="00085480" w:rsidRPr="00FC181E" w:rsidRDefault="00085480" w:rsidP="009F0FE6">
            <w:pPr>
              <w:pStyle w:val="Ingenafstand"/>
              <w:rPr>
                <w:rFonts w:asciiTheme="minorHAnsi" w:hAnsiTheme="minorHAnsi"/>
                <w:b/>
                <w:sz w:val="22"/>
                <w:szCs w:val="22"/>
              </w:rPr>
            </w:pPr>
          </w:p>
          <w:p w:rsidR="00085480" w:rsidRPr="00FC181E" w:rsidRDefault="00085480" w:rsidP="009F0FE6">
            <w:pPr>
              <w:pStyle w:val="Ingenafstand"/>
              <w:rPr>
                <w:rFonts w:asciiTheme="minorHAnsi" w:hAnsiTheme="minorHAnsi"/>
                <w:b/>
                <w:sz w:val="22"/>
                <w:szCs w:val="22"/>
              </w:rPr>
            </w:pPr>
            <w:r w:rsidRPr="00FC181E">
              <w:rPr>
                <w:rFonts w:asciiTheme="minorHAnsi" w:hAnsiTheme="minorHAnsi"/>
                <w:b/>
                <w:sz w:val="22"/>
                <w:szCs w:val="22"/>
              </w:rPr>
              <w:t>Bornholm</w:t>
            </w:r>
          </w:p>
        </w:tc>
      </w:tr>
      <w:tr w:rsidR="00085480" w:rsidRPr="00FC181E" w:rsidTr="009F0FE6">
        <w:tc>
          <w:tcPr>
            <w:tcW w:w="1000" w:type="pct"/>
          </w:tcPr>
          <w:p w:rsidR="00085480" w:rsidRPr="00FC181E" w:rsidRDefault="00085480" w:rsidP="009F0FE6">
            <w:pPr>
              <w:pStyle w:val="Ingenafstand"/>
              <w:rPr>
                <w:rFonts w:asciiTheme="minorHAnsi" w:hAnsiTheme="minorHAnsi"/>
                <w:b/>
                <w:sz w:val="22"/>
                <w:szCs w:val="22"/>
              </w:rPr>
            </w:pPr>
          </w:p>
          <w:p w:rsidR="00085480" w:rsidRPr="00FC181E" w:rsidRDefault="00085480" w:rsidP="009F0FE6">
            <w:pPr>
              <w:pStyle w:val="Ingenafstand"/>
              <w:rPr>
                <w:rFonts w:asciiTheme="minorHAnsi" w:hAnsiTheme="minorHAnsi"/>
                <w:sz w:val="22"/>
                <w:szCs w:val="22"/>
              </w:rPr>
            </w:pPr>
            <w:r w:rsidRPr="00FC181E">
              <w:rPr>
                <w:rFonts w:asciiTheme="minorHAnsi" w:hAnsiTheme="minorHAnsi"/>
                <w:b/>
                <w:sz w:val="22"/>
                <w:szCs w:val="22"/>
              </w:rPr>
              <w:t>Stenalderen</w:t>
            </w:r>
          </w:p>
        </w:tc>
        <w:tc>
          <w:tcPr>
            <w:tcW w:w="1000" w:type="pct"/>
          </w:tcPr>
          <w:p w:rsidR="00085480" w:rsidRPr="00FC181E" w:rsidRDefault="00085480" w:rsidP="009F0FE6">
            <w:pPr>
              <w:pStyle w:val="Ingenafstand"/>
              <w:rPr>
                <w:rFonts w:asciiTheme="minorHAnsi" w:hAnsiTheme="minorHAnsi"/>
                <w:sz w:val="22"/>
                <w:szCs w:val="22"/>
              </w:rPr>
            </w:pPr>
          </w:p>
          <w:p w:rsidR="00085480" w:rsidRPr="00FC181E" w:rsidRDefault="00085480" w:rsidP="009F0FE6">
            <w:pPr>
              <w:pStyle w:val="Ingenafstand"/>
              <w:rPr>
                <w:rStyle w:val="Hyperlink"/>
                <w:rFonts w:asciiTheme="minorHAnsi" w:hAnsiTheme="minorHAnsi"/>
                <w:sz w:val="22"/>
                <w:szCs w:val="22"/>
              </w:rPr>
            </w:pPr>
            <w:r w:rsidRPr="00A44EDA">
              <w:rPr>
                <w:rFonts w:asciiTheme="minorHAnsi" w:hAnsiTheme="minorHAnsi"/>
                <w:sz w:val="22"/>
                <w:szCs w:val="22"/>
              </w:rPr>
              <w:fldChar w:fldCharType="begin"/>
            </w:r>
            <w:r w:rsidRPr="00FC181E">
              <w:rPr>
                <w:rFonts w:asciiTheme="minorHAnsi" w:hAnsiTheme="minorHAnsi"/>
                <w:sz w:val="22"/>
                <w:szCs w:val="22"/>
              </w:rPr>
              <w:instrText xml:space="preserve"> HYPERLINK "https://ohavsmuseet.dk/udstillinger-og-aktiviteter/oehavsmuseet-faaborg/" </w:instrText>
            </w:r>
            <w:r w:rsidRPr="00A44EDA">
              <w:rPr>
                <w:rFonts w:asciiTheme="minorHAnsi" w:hAnsiTheme="minorHAnsi"/>
                <w:sz w:val="22"/>
                <w:szCs w:val="22"/>
              </w:rPr>
              <w:fldChar w:fldCharType="separate"/>
            </w:r>
            <w:proofErr w:type="spellStart"/>
            <w:r w:rsidRPr="00FC181E">
              <w:rPr>
                <w:rStyle w:val="Hyperlink"/>
                <w:rFonts w:asciiTheme="minorHAnsi" w:hAnsiTheme="minorHAnsi"/>
                <w:sz w:val="22"/>
                <w:szCs w:val="22"/>
              </w:rPr>
              <w:t>Øhavsmuseet</w:t>
            </w:r>
            <w:proofErr w:type="spellEnd"/>
            <w:r w:rsidRPr="00FC181E">
              <w:rPr>
                <w:rStyle w:val="Hyperlink"/>
                <w:rFonts w:asciiTheme="minorHAnsi" w:hAnsiTheme="minorHAnsi"/>
                <w:sz w:val="22"/>
                <w:szCs w:val="22"/>
              </w:rPr>
              <w:t xml:space="preserve"> Faaborg</w:t>
            </w:r>
          </w:p>
          <w:p w:rsidR="00085480" w:rsidRPr="00FC181E" w:rsidRDefault="00085480" w:rsidP="009F0FE6">
            <w:pPr>
              <w:pStyle w:val="Ingenafstand"/>
              <w:rPr>
                <w:rFonts w:asciiTheme="minorHAnsi" w:hAnsiTheme="minorHAnsi"/>
                <w:sz w:val="22"/>
                <w:szCs w:val="22"/>
              </w:rPr>
            </w:pPr>
            <w:r w:rsidRPr="00A44EDA">
              <w:rPr>
                <w:rFonts w:asciiTheme="minorHAnsi" w:hAnsiTheme="minorHAnsi"/>
                <w:sz w:val="22"/>
                <w:szCs w:val="22"/>
              </w:rPr>
              <w:fldChar w:fldCharType="end"/>
            </w:r>
          </w:p>
          <w:p w:rsidR="00085480" w:rsidRPr="00FC181E" w:rsidRDefault="006947C9" w:rsidP="009F0FE6">
            <w:pPr>
              <w:pStyle w:val="Ingenafstand"/>
              <w:rPr>
                <w:rFonts w:asciiTheme="minorHAnsi" w:hAnsiTheme="minorHAnsi"/>
                <w:sz w:val="22"/>
                <w:szCs w:val="22"/>
              </w:rPr>
            </w:pPr>
            <w:hyperlink r:id="rId22" w:history="1">
              <w:proofErr w:type="spellStart"/>
              <w:r w:rsidR="00085480" w:rsidRPr="00FC181E">
                <w:rPr>
                  <w:rStyle w:val="Hyperlink"/>
                  <w:rFonts w:asciiTheme="minorHAnsi" w:hAnsiTheme="minorHAnsi"/>
                  <w:sz w:val="22"/>
                  <w:szCs w:val="22"/>
                </w:rPr>
                <w:t>Møntergården</w:t>
              </w:r>
              <w:proofErr w:type="spellEnd"/>
              <w:r w:rsidR="00085480" w:rsidRPr="00FC181E">
                <w:rPr>
                  <w:rStyle w:val="Hyperlink"/>
                  <w:rFonts w:asciiTheme="minorHAnsi" w:hAnsiTheme="minorHAnsi"/>
                  <w:sz w:val="22"/>
                  <w:szCs w:val="22"/>
                </w:rPr>
                <w:t>, Odense Bys Museer</w:t>
              </w:r>
            </w:hyperlink>
          </w:p>
        </w:tc>
        <w:tc>
          <w:tcPr>
            <w:tcW w:w="1000" w:type="pct"/>
          </w:tcPr>
          <w:p w:rsidR="00085480" w:rsidRPr="00FC181E" w:rsidRDefault="00085480" w:rsidP="009F0FE6">
            <w:pPr>
              <w:pStyle w:val="Ingenafstand"/>
              <w:rPr>
                <w:rFonts w:asciiTheme="minorHAnsi" w:hAnsiTheme="minorHAnsi"/>
                <w:sz w:val="22"/>
                <w:szCs w:val="22"/>
              </w:rPr>
            </w:pPr>
          </w:p>
          <w:p w:rsidR="00085480" w:rsidRPr="00FC181E" w:rsidRDefault="00085480" w:rsidP="009F0FE6">
            <w:pPr>
              <w:pStyle w:val="Ingenafstand"/>
              <w:rPr>
                <w:rStyle w:val="Hyperlink"/>
                <w:rFonts w:asciiTheme="minorHAnsi" w:hAnsiTheme="minorHAnsi"/>
                <w:sz w:val="22"/>
                <w:szCs w:val="22"/>
              </w:rPr>
            </w:pPr>
            <w:r w:rsidRPr="00A44EDA">
              <w:rPr>
                <w:rFonts w:asciiTheme="minorHAnsi" w:hAnsiTheme="minorHAnsi"/>
                <w:sz w:val="22"/>
                <w:szCs w:val="22"/>
              </w:rPr>
              <w:fldChar w:fldCharType="begin"/>
            </w:r>
            <w:r w:rsidRPr="00FC181E">
              <w:rPr>
                <w:rFonts w:asciiTheme="minorHAnsi" w:hAnsiTheme="minorHAnsi"/>
                <w:sz w:val="22"/>
                <w:szCs w:val="22"/>
              </w:rPr>
              <w:instrText xml:space="preserve"> HYPERLINK "http://www.vestmuseum.dk/Default.aspx?ID=553&amp;Action=1&amp;NewsId=40&amp;M=NewsV2&amp;PID=779" </w:instrText>
            </w:r>
            <w:r w:rsidRPr="00A44EDA">
              <w:rPr>
                <w:rFonts w:asciiTheme="minorHAnsi" w:hAnsiTheme="minorHAnsi"/>
                <w:sz w:val="22"/>
                <w:szCs w:val="22"/>
              </w:rPr>
              <w:fldChar w:fldCharType="separate"/>
            </w:r>
            <w:r w:rsidRPr="00FC181E">
              <w:rPr>
                <w:rStyle w:val="Hyperlink"/>
                <w:rFonts w:asciiTheme="minorHAnsi" w:hAnsiTheme="minorHAnsi"/>
                <w:sz w:val="22"/>
                <w:szCs w:val="22"/>
              </w:rPr>
              <w:t>Sorø Museum</w:t>
            </w:r>
          </w:p>
          <w:p w:rsidR="00085480" w:rsidRPr="00FC181E" w:rsidRDefault="00085480" w:rsidP="009F0FE6">
            <w:pPr>
              <w:pStyle w:val="Ingenafstand"/>
              <w:rPr>
                <w:rFonts w:asciiTheme="minorHAnsi" w:hAnsiTheme="minorHAnsi"/>
                <w:sz w:val="22"/>
                <w:szCs w:val="22"/>
              </w:rPr>
            </w:pPr>
            <w:r w:rsidRPr="00A44EDA">
              <w:rPr>
                <w:rFonts w:asciiTheme="minorHAnsi" w:hAnsiTheme="minorHAnsi"/>
                <w:sz w:val="22"/>
                <w:szCs w:val="22"/>
              </w:rPr>
              <w:fldChar w:fldCharType="end"/>
            </w:r>
          </w:p>
          <w:p w:rsidR="00085480" w:rsidRPr="00FC181E" w:rsidRDefault="00085480" w:rsidP="009F0FE6">
            <w:pPr>
              <w:pStyle w:val="Ingenafstand"/>
              <w:rPr>
                <w:rStyle w:val="Hyperlink"/>
                <w:rFonts w:asciiTheme="minorHAnsi" w:hAnsiTheme="minorHAnsi"/>
                <w:sz w:val="22"/>
                <w:szCs w:val="22"/>
              </w:rPr>
            </w:pPr>
            <w:r w:rsidRPr="00A44EDA">
              <w:rPr>
                <w:rFonts w:asciiTheme="minorHAnsi" w:hAnsiTheme="minorHAnsi"/>
                <w:sz w:val="22"/>
                <w:szCs w:val="22"/>
              </w:rPr>
              <w:fldChar w:fldCharType="begin"/>
            </w:r>
            <w:r w:rsidRPr="00FC181E">
              <w:rPr>
                <w:rFonts w:asciiTheme="minorHAnsi" w:hAnsiTheme="minorHAnsi"/>
                <w:sz w:val="22"/>
                <w:szCs w:val="22"/>
              </w:rPr>
              <w:instrText xml:space="preserve"> HYPERLINK "http://www.aabne-samlinger.dk/museumlollandfalster/salg-og-ydelser/aktiviteter-og-undervisning/aktivitetskatalog/oldtid/" </w:instrText>
            </w:r>
            <w:r w:rsidRPr="00A44EDA">
              <w:rPr>
                <w:rFonts w:asciiTheme="minorHAnsi" w:hAnsiTheme="minorHAnsi"/>
                <w:sz w:val="22"/>
                <w:szCs w:val="22"/>
              </w:rPr>
              <w:fldChar w:fldCharType="separate"/>
            </w:r>
            <w:r w:rsidRPr="00FC181E">
              <w:rPr>
                <w:rStyle w:val="Hyperlink"/>
                <w:rFonts w:asciiTheme="minorHAnsi" w:hAnsiTheme="minorHAnsi"/>
                <w:sz w:val="22"/>
                <w:szCs w:val="22"/>
              </w:rPr>
              <w:t>Museum Lolland Falster</w:t>
            </w:r>
          </w:p>
          <w:p w:rsidR="00085480" w:rsidRPr="00FC181E" w:rsidRDefault="00085480" w:rsidP="009F0FE6">
            <w:pPr>
              <w:pStyle w:val="Ingenafstand"/>
              <w:rPr>
                <w:rFonts w:asciiTheme="minorHAnsi" w:hAnsiTheme="minorHAnsi"/>
                <w:sz w:val="22"/>
                <w:szCs w:val="22"/>
                <w:highlight w:val="yellow"/>
              </w:rPr>
            </w:pPr>
            <w:r w:rsidRPr="00A44EDA">
              <w:rPr>
                <w:rFonts w:asciiTheme="minorHAnsi" w:hAnsiTheme="minorHAnsi"/>
                <w:sz w:val="22"/>
                <w:szCs w:val="22"/>
              </w:rPr>
              <w:fldChar w:fldCharType="end"/>
            </w:r>
          </w:p>
          <w:p w:rsidR="00085480" w:rsidRPr="00FC181E" w:rsidRDefault="00085480" w:rsidP="009F0FE6">
            <w:pPr>
              <w:pStyle w:val="Ingenafstand"/>
              <w:rPr>
                <w:rStyle w:val="Hyperlink"/>
                <w:rFonts w:asciiTheme="minorHAnsi" w:hAnsiTheme="minorHAnsi"/>
                <w:sz w:val="22"/>
                <w:szCs w:val="22"/>
              </w:rPr>
            </w:pPr>
            <w:r w:rsidRPr="00A44EDA">
              <w:rPr>
                <w:rFonts w:asciiTheme="minorHAnsi" w:hAnsiTheme="minorHAnsi"/>
                <w:sz w:val="22"/>
                <w:szCs w:val="22"/>
              </w:rPr>
              <w:fldChar w:fldCharType="begin"/>
            </w:r>
            <w:r w:rsidRPr="00FC181E">
              <w:rPr>
                <w:rFonts w:asciiTheme="minorHAnsi" w:hAnsiTheme="minorHAnsi"/>
                <w:sz w:val="22"/>
                <w:szCs w:val="22"/>
              </w:rPr>
              <w:instrText xml:space="preserve"> HYPERLINK "http://www.sagnlandet.dk/besog-os/oplevelser-og-aktiviteter/" </w:instrText>
            </w:r>
            <w:r w:rsidRPr="00A44EDA">
              <w:rPr>
                <w:rFonts w:asciiTheme="minorHAnsi" w:hAnsiTheme="minorHAnsi"/>
                <w:sz w:val="22"/>
                <w:szCs w:val="22"/>
              </w:rPr>
              <w:fldChar w:fldCharType="separate"/>
            </w:r>
            <w:r w:rsidRPr="00FC181E">
              <w:rPr>
                <w:rStyle w:val="Hyperlink"/>
                <w:rFonts w:asciiTheme="minorHAnsi" w:hAnsiTheme="minorHAnsi"/>
                <w:sz w:val="22"/>
                <w:szCs w:val="22"/>
              </w:rPr>
              <w:t>Sagnlandet Lejre</w:t>
            </w:r>
          </w:p>
          <w:p w:rsidR="00085480" w:rsidRPr="00FC181E" w:rsidRDefault="00085480" w:rsidP="009F0FE6">
            <w:pPr>
              <w:pStyle w:val="Ingenafstand"/>
              <w:rPr>
                <w:rFonts w:asciiTheme="minorHAnsi" w:hAnsiTheme="minorHAnsi"/>
                <w:sz w:val="22"/>
                <w:szCs w:val="22"/>
              </w:rPr>
            </w:pPr>
            <w:r w:rsidRPr="00A44EDA">
              <w:rPr>
                <w:rFonts w:asciiTheme="minorHAnsi" w:hAnsiTheme="minorHAnsi"/>
                <w:sz w:val="22"/>
                <w:szCs w:val="22"/>
              </w:rPr>
              <w:fldChar w:fldCharType="end"/>
            </w:r>
          </w:p>
        </w:tc>
        <w:tc>
          <w:tcPr>
            <w:tcW w:w="1000" w:type="pct"/>
          </w:tcPr>
          <w:p w:rsidR="00085480" w:rsidRPr="00FC181E" w:rsidRDefault="00085480" w:rsidP="009F0FE6">
            <w:pPr>
              <w:pStyle w:val="Ingenafstand"/>
              <w:rPr>
                <w:rFonts w:asciiTheme="minorHAnsi" w:hAnsiTheme="minorHAnsi"/>
                <w:sz w:val="22"/>
                <w:szCs w:val="22"/>
              </w:rPr>
            </w:pPr>
          </w:p>
          <w:p w:rsidR="00085480" w:rsidRPr="00FC181E" w:rsidRDefault="00085480" w:rsidP="009F0FE6">
            <w:pPr>
              <w:pStyle w:val="Ingenafstand"/>
              <w:rPr>
                <w:rStyle w:val="Hyperlink"/>
                <w:rFonts w:asciiTheme="minorHAnsi" w:hAnsiTheme="minorHAnsi"/>
                <w:sz w:val="22"/>
                <w:szCs w:val="22"/>
              </w:rPr>
            </w:pPr>
            <w:r w:rsidRPr="00A44EDA">
              <w:rPr>
                <w:rFonts w:asciiTheme="minorHAnsi" w:hAnsiTheme="minorHAnsi"/>
                <w:sz w:val="22"/>
                <w:szCs w:val="22"/>
              </w:rPr>
              <w:fldChar w:fldCharType="begin"/>
            </w:r>
            <w:r w:rsidRPr="00FC181E">
              <w:rPr>
                <w:rFonts w:asciiTheme="minorHAnsi" w:hAnsiTheme="minorHAnsi"/>
                <w:sz w:val="22"/>
                <w:szCs w:val="22"/>
              </w:rPr>
              <w:instrText xml:space="preserve"> HYPERLINK "http://natmus.dk/historisk-viden/danmark/oldtid-indtil-aar-1050/jaegerstenalderen-indtil-4000-fkr/" </w:instrText>
            </w:r>
            <w:r w:rsidRPr="00A44EDA">
              <w:rPr>
                <w:rFonts w:asciiTheme="minorHAnsi" w:hAnsiTheme="minorHAnsi"/>
                <w:sz w:val="22"/>
                <w:szCs w:val="22"/>
              </w:rPr>
              <w:fldChar w:fldCharType="separate"/>
            </w:r>
            <w:r w:rsidRPr="00FC181E">
              <w:rPr>
                <w:rStyle w:val="Hyperlink"/>
                <w:rFonts w:asciiTheme="minorHAnsi" w:hAnsiTheme="minorHAnsi"/>
                <w:sz w:val="22"/>
                <w:szCs w:val="22"/>
              </w:rPr>
              <w:t xml:space="preserve">Nationalmuseet </w:t>
            </w:r>
          </w:p>
          <w:p w:rsidR="00085480" w:rsidRPr="00FC181E" w:rsidRDefault="00085480" w:rsidP="009F0FE6">
            <w:pPr>
              <w:pStyle w:val="Ingenafstand"/>
              <w:rPr>
                <w:rFonts w:asciiTheme="minorHAnsi" w:hAnsiTheme="minorHAnsi"/>
                <w:sz w:val="22"/>
                <w:szCs w:val="22"/>
              </w:rPr>
            </w:pPr>
            <w:r w:rsidRPr="00A44EDA">
              <w:rPr>
                <w:rFonts w:asciiTheme="minorHAnsi" w:hAnsiTheme="minorHAnsi"/>
                <w:sz w:val="22"/>
                <w:szCs w:val="22"/>
              </w:rPr>
              <w:fldChar w:fldCharType="end"/>
            </w:r>
          </w:p>
          <w:p w:rsidR="00085480" w:rsidRPr="00FC181E" w:rsidRDefault="00085480" w:rsidP="009F0FE6">
            <w:pPr>
              <w:pStyle w:val="Ingenafstand"/>
              <w:rPr>
                <w:rStyle w:val="Hyperlink"/>
                <w:rFonts w:asciiTheme="minorHAnsi" w:hAnsiTheme="minorHAnsi"/>
                <w:sz w:val="22"/>
                <w:szCs w:val="22"/>
              </w:rPr>
            </w:pPr>
            <w:r w:rsidRPr="00A44EDA">
              <w:rPr>
                <w:rFonts w:asciiTheme="minorHAnsi" w:hAnsiTheme="minorHAnsi"/>
                <w:sz w:val="22"/>
                <w:szCs w:val="22"/>
              </w:rPr>
              <w:fldChar w:fldCharType="begin"/>
            </w:r>
            <w:r w:rsidRPr="00FC181E">
              <w:rPr>
                <w:rFonts w:asciiTheme="minorHAnsi" w:hAnsiTheme="minorHAnsi"/>
                <w:sz w:val="22"/>
                <w:szCs w:val="22"/>
              </w:rPr>
              <w:instrText xml:space="preserve"> HYPERLINK "http://kroppedal.dk/" </w:instrText>
            </w:r>
            <w:r w:rsidRPr="00A44EDA">
              <w:rPr>
                <w:rFonts w:asciiTheme="minorHAnsi" w:hAnsiTheme="minorHAnsi"/>
                <w:sz w:val="22"/>
                <w:szCs w:val="22"/>
              </w:rPr>
              <w:fldChar w:fldCharType="separate"/>
            </w:r>
            <w:r w:rsidRPr="00FC181E">
              <w:rPr>
                <w:rStyle w:val="Hyperlink"/>
                <w:rFonts w:asciiTheme="minorHAnsi" w:hAnsiTheme="minorHAnsi"/>
                <w:sz w:val="22"/>
                <w:szCs w:val="22"/>
              </w:rPr>
              <w:t>Kroppedal Museum</w:t>
            </w:r>
          </w:p>
          <w:p w:rsidR="00085480" w:rsidRPr="00FC181E" w:rsidRDefault="00085480" w:rsidP="009F0FE6">
            <w:pPr>
              <w:pStyle w:val="Ingenafstand"/>
              <w:rPr>
                <w:rFonts w:asciiTheme="minorHAnsi" w:hAnsiTheme="minorHAnsi"/>
                <w:sz w:val="22"/>
                <w:szCs w:val="22"/>
              </w:rPr>
            </w:pPr>
            <w:r w:rsidRPr="00A44EDA">
              <w:rPr>
                <w:rFonts w:asciiTheme="minorHAnsi" w:hAnsiTheme="minorHAnsi"/>
                <w:sz w:val="22"/>
                <w:szCs w:val="22"/>
              </w:rPr>
              <w:fldChar w:fldCharType="end"/>
            </w:r>
          </w:p>
          <w:p w:rsidR="00085480" w:rsidRPr="00FC181E" w:rsidRDefault="00085480" w:rsidP="009F0FE6">
            <w:pPr>
              <w:pStyle w:val="Ingenafstand"/>
              <w:rPr>
                <w:rFonts w:asciiTheme="minorHAnsi" w:hAnsiTheme="minorHAnsi"/>
                <w:sz w:val="22"/>
                <w:szCs w:val="22"/>
              </w:rPr>
            </w:pPr>
          </w:p>
        </w:tc>
        <w:tc>
          <w:tcPr>
            <w:tcW w:w="1000" w:type="pct"/>
          </w:tcPr>
          <w:p w:rsidR="00085480" w:rsidRPr="00FC181E" w:rsidRDefault="00085480" w:rsidP="009F0FE6">
            <w:pPr>
              <w:pStyle w:val="Ingenafstand"/>
              <w:rPr>
                <w:rFonts w:asciiTheme="minorHAnsi" w:hAnsiTheme="minorHAnsi"/>
                <w:sz w:val="22"/>
                <w:szCs w:val="22"/>
              </w:rPr>
            </w:pPr>
          </w:p>
          <w:p w:rsidR="00085480" w:rsidRPr="00FC181E" w:rsidRDefault="006947C9" w:rsidP="009F0FE6">
            <w:pPr>
              <w:pStyle w:val="Ingenafstand"/>
              <w:rPr>
                <w:rFonts w:asciiTheme="minorHAnsi" w:hAnsiTheme="minorHAnsi"/>
                <w:sz w:val="22"/>
                <w:szCs w:val="22"/>
              </w:rPr>
            </w:pPr>
            <w:hyperlink r:id="rId23" w:history="1">
              <w:r w:rsidR="00085480" w:rsidRPr="00FC181E">
                <w:rPr>
                  <w:rStyle w:val="Hyperlink"/>
                  <w:rFonts w:asciiTheme="minorHAnsi" w:hAnsiTheme="minorHAnsi"/>
                  <w:sz w:val="22"/>
                  <w:szCs w:val="22"/>
                </w:rPr>
                <w:t>Kulturhistorisk Museum Rønne</w:t>
              </w:r>
            </w:hyperlink>
          </w:p>
          <w:p w:rsidR="00085480" w:rsidRPr="00FC181E" w:rsidRDefault="00085480" w:rsidP="009F0FE6">
            <w:pPr>
              <w:pStyle w:val="Ingenafstand"/>
              <w:rPr>
                <w:rFonts w:asciiTheme="minorHAnsi" w:hAnsiTheme="minorHAnsi"/>
                <w:sz w:val="22"/>
                <w:szCs w:val="22"/>
              </w:rPr>
            </w:pPr>
          </w:p>
        </w:tc>
      </w:tr>
    </w:tbl>
    <w:p w:rsidR="00085480" w:rsidRPr="00FC181E" w:rsidRDefault="00085480" w:rsidP="00085480">
      <w:pPr>
        <w:pStyle w:val="Overskrift2"/>
      </w:pPr>
    </w:p>
    <w:p w:rsidR="00085480" w:rsidRPr="00085480" w:rsidRDefault="00085480" w:rsidP="00085480">
      <w:pPr>
        <w:rPr>
          <w:b/>
        </w:rPr>
      </w:pPr>
      <w:r w:rsidRPr="00085480">
        <w:rPr>
          <w:b/>
        </w:rPr>
        <w:t>Øvrige gode råd og kommentarer</w:t>
      </w:r>
    </w:p>
    <w:p w:rsidR="00085480" w:rsidRPr="00FC181E" w:rsidRDefault="00085480" w:rsidP="00085480">
      <w:r w:rsidRPr="00FC181E">
        <w:t>Har man mulighed for en temadag, kan der findes relevante aktivitetsforslag i Jørgen Bay og Benny Staal: En stenalderboplads. Ideer til historiske værkstedsaktiviteter og tværfagligt arbejde i</w:t>
      </w:r>
      <w:r w:rsidR="00F41450">
        <w:t xml:space="preserve"> skolen og friluftslivet. 2002.</w:t>
      </w:r>
    </w:p>
    <w:p w:rsidR="00085480" w:rsidRDefault="00085480" w:rsidP="00085480">
      <w:r w:rsidRPr="00FC181E">
        <w:t>På det lokale CFU kan evt. lånes en værktøjskasse med forskellige materialer om stenalderen.</w:t>
      </w:r>
    </w:p>
    <w:p w:rsidR="00F41450" w:rsidRPr="000E6D01" w:rsidRDefault="00F41450" w:rsidP="00085480"/>
    <w:p w:rsidR="009F0FE6" w:rsidRPr="00926DC9" w:rsidRDefault="009F0FE6" w:rsidP="009F0FE6">
      <w:pPr>
        <w:pStyle w:val="Overskrift2"/>
      </w:pPr>
      <w:r w:rsidRPr="00926DC9">
        <w:lastRenderedPageBreak/>
        <w:t>Bilag 1</w:t>
      </w:r>
      <w:r>
        <w:t>a</w:t>
      </w:r>
    </w:p>
    <w:p w:rsidR="009F0FE6" w:rsidRDefault="009F0FE6" w:rsidP="009F0FE6">
      <w:pPr>
        <w:pStyle w:val="Overskrift2"/>
      </w:pPr>
      <w:r>
        <w:t>Til læreren</w:t>
      </w:r>
    </w:p>
    <w:p w:rsidR="00085480" w:rsidRDefault="00085480" w:rsidP="00085480">
      <w:pPr>
        <w:pStyle w:val="Ingenafstand"/>
      </w:pPr>
    </w:p>
    <w:p w:rsidR="00085480" w:rsidRPr="003C269F" w:rsidRDefault="00085480" w:rsidP="00085480">
      <w:pPr>
        <w:pStyle w:val="Ingenafstand"/>
      </w:pPr>
    </w:p>
    <w:p w:rsidR="00085480" w:rsidRPr="00085480" w:rsidRDefault="00085480" w:rsidP="00085480">
      <w:pPr>
        <w:rPr>
          <w:b/>
          <w:sz w:val="28"/>
          <w:szCs w:val="28"/>
        </w:rPr>
      </w:pPr>
      <w:r w:rsidRPr="00085480">
        <w:rPr>
          <w:b/>
          <w:sz w:val="28"/>
          <w:szCs w:val="28"/>
        </w:rPr>
        <w:t>I gang med forløbet</w:t>
      </w:r>
    </w:p>
    <w:p w:rsidR="00085480" w:rsidRPr="000E6D01" w:rsidRDefault="00085480" w:rsidP="00085480">
      <w:pPr>
        <w:rPr>
          <w:b/>
          <w:sz w:val="24"/>
          <w:szCs w:val="24"/>
        </w:rPr>
      </w:pPr>
      <w:r w:rsidRPr="000E6D01">
        <w:rPr>
          <w:b/>
          <w:sz w:val="24"/>
          <w:szCs w:val="24"/>
        </w:rPr>
        <w:t>Grundlæggende livsbetingelser</w:t>
      </w:r>
    </w:p>
    <w:p w:rsidR="00085480" w:rsidRPr="000E6D01" w:rsidRDefault="00085480" w:rsidP="00085480">
      <w:r w:rsidRPr="000E6D01">
        <w:t>For elever i 3.-4. klasse er stenalderen blot en periode for lang tid siden, som de har en diffus forhåndsviden om. Som optakt til forløbet kan man lade eleverne i grupper bruge deres fantasi. De skal forestille sig, at de er en gruppe mennesker, der skal forsøge at klare sig på et tidspunkt, hvor:</w:t>
      </w:r>
    </w:p>
    <w:p w:rsidR="00085480" w:rsidRPr="000E6D01" w:rsidRDefault="00085480" w:rsidP="00085480">
      <w:pPr>
        <w:pStyle w:val="Listeafsnit"/>
        <w:numPr>
          <w:ilvl w:val="0"/>
          <w:numId w:val="25"/>
        </w:numPr>
        <w:spacing w:after="0"/>
      </w:pPr>
      <w:r w:rsidRPr="000E6D01">
        <w:t>der ikke er nogen former for maskiner eller redskaber</w:t>
      </w:r>
    </w:p>
    <w:p w:rsidR="00085480" w:rsidRPr="000E6D01" w:rsidRDefault="00085480" w:rsidP="00085480">
      <w:pPr>
        <w:pStyle w:val="Listeafsnit"/>
        <w:numPr>
          <w:ilvl w:val="0"/>
          <w:numId w:val="25"/>
        </w:numPr>
        <w:spacing w:after="0"/>
      </w:pPr>
      <w:r w:rsidRPr="000E6D01">
        <w:t>der ingen butikker er</w:t>
      </w:r>
    </w:p>
    <w:p w:rsidR="00085480" w:rsidRPr="000E6D01" w:rsidRDefault="00085480" w:rsidP="00085480">
      <w:pPr>
        <w:pStyle w:val="Listeafsnit"/>
        <w:numPr>
          <w:ilvl w:val="0"/>
          <w:numId w:val="25"/>
        </w:numPr>
        <w:spacing w:after="0"/>
      </w:pPr>
      <w:r w:rsidRPr="000E6D01">
        <w:t>der ikke er telefoner, biler, busser eller cykler</w:t>
      </w:r>
    </w:p>
    <w:p w:rsidR="00085480" w:rsidRPr="000E6D01" w:rsidRDefault="00085480" w:rsidP="00085480">
      <w:pPr>
        <w:pStyle w:val="Listeafsnit"/>
        <w:numPr>
          <w:ilvl w:val="0"/>
          <w:numId w:val="25"/>
        </w:numPr>
        <w:spacing w:after="0"/>
      </w:pPr>
      <w:r w:rsidRPr="000E6D01">
        <w:t>man ikke kender til jern eller andre metaller</w:t>
      </w:r>
    </w:p>
    <w:p w:rsidR="00085480" w:rsidRPr="000E6D01" w:rsidRDefault="00085480" w:rsidP="00085480">
      <w:pPr>
        <w:pStyle w:val="Listeafsnit"/>
        <w:numPr>
          <w:ilvl w:val="0"/>
          <w:numId w:val="25"/>
        </w:numPr>
        <w:spacing w:after="0"/>
      </w:pPr>
      <w:r w:rsidRPr="000E6D01">
        <w:t>man ikke dyrker jorden eller holder husdyr</w:t>
      </w:r>
    </w:p>
    <w:p w:rsidR="00085480" w:rsidRPr="000E6D01" w:rsidRDefault="00085480" w:rsidP="00085480">
      <w:pPr>
        <w:pStyle w:val="Listeafsnit"/>
        <w:numPr>
          <w:ilvl w:val="0"/>
          <w:numId w:val="25"/>
        </w:numPr>
        <w:spacing w:after="0"/>
      </w:pPr>
      <w:r w:rsidRPr="000E6D01">
        <w:t>mad, klæder og alt andet, man skal bruge, er noget man selv skaffer sig</w:t>
      </w:r>
    </w:p>
    <w:p w:rsidR="00085480" w:rsidRPr="000E6D01" w:rsidRDefault="00085480" w:rsidP="00085480">
      <w:pPr>
        <w:pStyle w:val="Listeafsnit"/>
        <w:numPr>
          <w:ilvl w:val="0"/>
          <w:numId w:val="25"/>
        </w:numPr>
        <w:spacing w:after="0"/>
      </w:pPr>
      <w:r w:rsidRPr="000E6D01">
        <w:t>der er fisk, vilde dyr, fugle og spiselige ting i naturen.</w:t>
      </w:r>
    </w:p>
    <w:p w:rsidR="00085480" w:rsidRPr="000E6D01" w:rsidRDefault="00085480" w:rsidP="00085480">
      <w:r w:rsidRPr="000E6D01">
        <w:t>Gruppen får 10-15 min. til at beskrive, hvordan de vil få mad, klæder, husly, og hvad de ellers mener at have brug for. Gruppernes forslag drøftes i klassen.</w:t>
      </w:r>
    </w:p>
    <w:p w:rsidR="00085480" w:rsidRPr="000E6D01" w:rsidRDefault="00085480" w:rsidP="00085480"/>
    <w:p w:rsidR="00085480" w:rsidRPr="000E6D01" w:rsidRDefault="00085480" w:rsidP="00085480">
      <w:pPr>
        <w:rPr>
          <w:b/>
          <w:sz w:val="24"/>
          <w:szCs w:val="24"/>
        </w:rPr>
      </w:pPr>
      <w:r w:rsidRPr="000E6D01">
        <w:rPr>
          <w:b/>
          <w:sz w:val="24"/>
          <w:szCs w:val="24"/>
        </w:rPr>
        <w:t>Elevernes forhåndsviden</w:t>
      </w:r>
    </w:p>
    <w:p w:rsidR="00085480" w:rsidRPr="000E6D01" w:rsidRDefault="00085480" w:rsidP="00085480">
      <w:r w:rsidRPr="000E6D01">
        <w:t>Eleverne ved – eller tror de ved – noget om stenalderen. I grupper kan eleverne drøfte nedenstående og udfylde arbejdsarket.</w:t>
      </w:r>
    </w:p>
    <w:p w:rsidR="00085480" w:rsidRPr="000E6D01" w:rsidRDefault="00085480" w:rsidP="00085480">
      <w:pPr>
        <w:pStyle w:val="Listeafsnit"/>
        <w:numPr>
          <w:ilvl w:val="0"/>
          <w:numId w:val="25"/>
        </w:numPr>
        <w:spacing w:after="0"/>
      </w:pPr>
      <w:r w:rsidRPr="000E6D01">
        <w:t>Hvad ved vi i forvejen om stenalderen?</w:t>
      </w:r>
    </w:p>
    <w:p w:rsidR="00085480" w:rsidRPr="000E6D01" w:rsidRDefault="00085480" w:rsidP="00085480">
      <w:pPr>
        <w:pStyle w:val="Listeafsnit"/>
        <w:numPr>
          <w:ilvl w:val="0"/>
          <w:numId w:val="25"/>
        </w:numPr>
        <w:spacing w:after="0"/>
      </w:pPr>
      <w:r w:rsidRPr="000E6D01">
        <w:t>Hvad tror vi, at vi ved om stenalderen?</w:t>
      </w:r>
    </w:p>
    <w:p w:rsidR="00085480" w:rsidRPr="000E6D01" w:rsidRDefault="00085480" w:rsidP="00085480">
      <w:pPr>
        <w:pStyle w:val="Listeafsnit"/>
        <w:numPr>
          <w:ilvl w:val="0"/>
          <w:numId w:val="25"/>
        </w:numPr>
        <w:spacing w:after="0"/>
      </w:pPr>
      <w:r w:rsidRPr="000E6D01">
        <w:t xml:space="preserve">Hvad ønsker vi at finde ud af om stenalderen? (Skriv som spørgsmål) </w:t>
      </w:r>
    </w:p>
    <w:p w:rsidR="00085480" w:rsidRPr="000E6D01" w:rsidRDefault="00085480" w:rsidP="00085480">
      <w:pPr>
        <w:pStyle w:val="Listeafsnit"/>
        <w:numPr>
          <w:ilvl w:val="0"/>
          <w:numId w:val="25"/>
        </w:numPr>
        <w:spacing w:after="0"/>
      </w:pPr>
      <w:r w:rsidRPr="000E6D01">
        <w:t>Hvordan kan vi mon finde ud af det?</w:t>
      </w:r>
    </w:p>
    <w:p w:rsidR="00085480" w:rsidRPr="000E6D01" w:rsidRDefault="00085480" w:rsidP="00085480"/>
    <w:p w:rsidR="00085480" w:rsidRPr="000E6D01" w:rsidRDefault="00085480" w:rsidP="00085480">
      <w:pPr>
        <w:rPr>
          <w:b/>
          <w:sz w:val="24"/>
          <w:szCs w:val="24"/>
        </w:rPr>
      </w:pPr>
      <w:r w:rsidRPr="000E6D01">
        <w:rPr>
          <w:b/>
          <w:sz w:val="24"/>
          <w:szCs w:val="24"/>
        </w:rPr>
        <w:t>Hvornår var stenalderen?</w:t>
      </w:r>
    </w:p>
    <w:p w:rsidR="00085480" w:rsidRPr="000E6D01" w:rsidRDefault="00085480" w:rsidP="00085480">
      <w:r w:rsidRPr="000E6D01">
        <w:t xml:space="preserve">For de fleste elever i 3.-4. klasse er tid ret abstrakt. For at give eleverne et indtryk af, hvornår stenalderen var, og hvor længe perioden varede, kan læreren bede eleverne forestille sig, at deres egen alder (ca. 10 år) svarer til ét minut. Så er det ca. 24 timer siden, at rensdyrjægerne kom til det nuværende Danmark. Læreren kan med et ur eller på </w:t>
      </w:r>
      <w:proofErr w:type="spellStart"/>
      <w:r w:rsidRPr="000E6D01">
        <w:t>smartboard</w:t>
      </w:r>
      <w:proofErr w:type="spellEnd"/>
      <w:r w:rsidRPr="000E6D01">
        <w:t xml:space="preserve"> eller tavle vise:</w:t>
      </w:r>
    </w:p>
    <w:p w:rsidR="00085480" w:rsidRPr="000E6D01" w:rsidRDefault="00085480" w:rsidP="00085480">
      <w:r w:rsidRPr="000E6D01">
        <w:t>Kl. 00: De første rensdyrjægere slår sig ned i det nuværende Danmark</w:t>
      </w:r>
    </w:p>
    <w:p w:rsidR="00085480" w:rsidRPr="000E6D01" w:rsidRDefault="00085480" w:rsidP="00085480">
      <w:r w:rsidRPr="000E6D01">
        <w:t xml:space="preserve">Kl. 5-10: Danmark er dækket af skov. Folk lever af jagt, fiskeri og </w:t>
      </w:r>
      <w:proofErr w:type="spellStart"/>
      <w:r w:rsidRPr="000E6D01">
        <w:t>samleri</w:t>
      </w:r>
      <w:proofErr w:type="spellEnd"/>
      <w:r w:rsidRPr="000E6D01">
        <w:t>.</w:t>
      </w:r>
    </w:p>
    <w:p w:rsidR="00085480" w:rsidRPr="000E6D01" w:rsidRDefault="00085480" w:rsidP="00085480">
      <w:r w:rsidRPr="000E6D01">
        <w:lastRenderedPageBreak/>
        <w:t>Kl. 10-14: Mange slår sig ned ved kysten, hvor de lever af fiskeri og jagt på sæler og andre havpattedyr.</w:t>
      </w:r>
    </w:p>
    <w:p w:rsidR="00085480" w:rsidRPr="000E6D01" w:rsidRDefault="00085480" w:rsidP="00085480">
      <w:r w:rsidRPr="000E6D01">
        <w:t>Kl. 14-16.30: Folk dyrker jorden og holder husdyr.</w:t>
      </w:r>
    </w:p>
    <w:p w:rsidR="00085480" w:rsidRPr="000E6D01" w:rsidRDefault="00085480" w:rsidP="00085480"/>
    <w:p w:rsidR="00085480" w:rsidRPr="000E6D01" w:rsidRDefault="00085480" w:rsidP="00085480">
      <w:pPr>
        <w:rPr>
          <w:b/>
          <w:sz w:val="24"/>
          <w:szCs w:val="24"/>
        </w:rPr>
      </w:pPr>
      <w:r w:rsidRPr="000E6D01">
        <w:rPr>
          <w:b/>
          <w:sz w:val="24"/>
          <w:szCs w:val="24"/>
        </w:rPr>
        <w:t>Tidstavle</w:t>
      </w:r>
    </w:p>
    <w:p w:rsidR="00085480" w:rsidRPr="000E6D01" w:rsidRDefault="00085480" w:rsidP="00085480">
      <w:r w:rsidRPr="000E6D01">
        <w:t xml:space="preserve">I 3.-4. klasse arbejder eleverne med relativ kronologi. Læreren kan lave en fælles tidslinje i f.eks. Padlet eller hvis lidt mere udfordrende bruge </w:t>
      </w:r>
      <w:proofErr w:type="spellStart"/>
      <w:r w:rsidRPr="000E6D01">
        <w:t>TikiToki</w:t>
      </w:r>
      <w:proofErr w:type="spellEnd"/>
      <w:r w:rsidRPr="000E6D01">
        <w:t>, der dækker perioden fra 15.000 til 3.800 år siden. Læreren kan placere følgende tider på tidslinjen:</w:t>
      </w:r>
    </w:p>
    <w:p w:rsidR="00085480" w:rsidRPr="000E6D01" w:rsidRDefault="00085480" w:rsidP="00085480">
      <w:pPr>
        <w:pStyle w:val="Listeafsnit"/>
        <w:numPr>
          <w:ilvl w:val="0"/>
          <w:numId w:val="26"/>
        </w:numPr>
        <w:spacing w:after="0"/>
      </w:pPr>
      <w:r w:rsidRPr="000E6D01">
        <w:t>Rensdyrjægerne kommer – 15.000 år siden</w:t>
      </w:r>
    </w:p>
    <w:p w:rsidR="00085480" w:rsidRPr="000E6D01" w:rsidRDefault="00085480" w:rsidP="00085480">
      <w:pPr>
        <w:pStyle w:val="Listeafsnit"/>
        <w:numPr>
          <w:ilvl w:val="0"/>
          <w:numId w:val="26"/>
        </w:numPr>
        <w:spacing w:after="0"/>
      </w:pPr>
      <w:r w:rsidRPr="000E6D01">
        <w:t>Skovens jægere – 10.000 år siden</w:t>
      </w:r>
    </w:p>
    <w:p w:rsidR="00085480" w:rsidRPr="000E6D01" w:rsidRDefault="00085480" w:rsidP="00085480">
      <w:pPr>
        <w:pStyle w:val="Listeafsnit"/>
        <w:numPr>
          <w:ilvl w:val="0"/>
          <w:numId w:val="26"/>
        </w:numPr>
        <w:spacing w:after="0"/>
      </w:pPr>
      <w:r w:rsidRPr="000E6D01">
        <w:t>Ertebølletiden – 7.500 år siden</w:t>
      </w:r>
    </w:p>
    <w:p w:rsidR="00085480" w:rsidRPr="000E6D01" w:rsidRDefault="00085480" w:rsidP="00085480">
      <w:pPr>
        <w:pStyle w:val="Listeafsnit"/>
        <w:numPr>
          <w:ilvl w:val="0"/>
          <w:numId w:val="26"/>
        </w:numPr>
        <w:spacing w:after="0"/>
      </w:pPr>
      <w:r w:rsidRPr="000E6D01">
        <w:t xml:space="preserve">Bondestenalderen – 6.000 år siden (bronzealderen begynder for 3.800 år siden) </w:t>
      </w:r>
    </w:p>
    <w:p w:rsidR="00085480" w:rsidRPr="000E6D01" w:rsidRDefault="00085480" w:rsidP="00085480">
      <w:r w:rsidRPr="000E6D01">
        <w:t xml:space="preserve">Eleverne indsætter efterhånden tekster, billeder og videoklip på den fælles tidslinje. </w:t>
      </w:r>
    </w:p>
    <w:p w:rsidR="00085480" w:rsidRPr="000E6D01" w:rsidRDefault="00085480" w:rsidP="00085480"/>
    <w:p w:rsidR="00085480" w:rsidRDefault="00085480">
      <w:r>
        <w:br w:type="page"/>
      </w:r>
    </w:p>
    <w:p w:rsidR="004B3C58" w:rsidRDefault="004B3C58" w:rsidP="009F0FE6">
      <w:pPr>
        <w:pStyle w:val="Overskrift2"/>
        <w:sectPr w:rsidR="004B3C58" w:rsidSect="009F0FE6">
          <w:headerReference w:type="default" r:id="rId24"/>
          <w:pgSz w:w="11906" w:h="16838"/>
          <w:pgMar w:top="1701" w:right="1134" w:bottom="1701" w:left="1134" w:header="709" w:footer="709" w:gutter="0"/>
          <w:cols w:space="708"/>
          <w:docGrid w:linePitch="360"/>
        </w:sectPr>
      </w:pPr>
    </w:p>
    <w:p w:rsidR="009F0FE6" w:rsidRPr="00926DC9" w:rsidRDefault="009F0FE6" w:rsidP="009F0FE6">
      <w:pPr>
        <w:pStyle w:val="Overskrift2"/>
      </w:pPr>
      <w:r w:rsidRPr="00926DC9">
        <w:lastRenderedPageBreak/>
        <w:t>Bilag 1</w:t>
      </w:r>
      <w:r>
        <w:t>b</w:t>
      </w:r>
    </w:p>
    <w:p w:rsidR="009F0FE6" w:rsidRDefault="009F0FE6" w:rsidP="009F0FE6">
      <w:pPr>
        <w:pStyle w:val="Overskrift2"/>
      </w:pPr>
      <w:r>
        <w:t>Til eleverne</w:t>
      </w:r>
    </w:p>
    <w:p w:rsidR="00085480" w:rsidRDefault="00085480" w:rsidP="00DF3463">
      <w:pPr>
        <w:spacing w:after="0"/>
      </w:pPr>
    </w:p>
    <w:p w:rsidR="009F0FE6" w:rsidRPr="004B3C58" w:rsidRDefault="004B3C58" w:rsidP="009F0FE6">
      <w:pPr>
        <w:rPr>
          <w:b/>
        </w:rPr>
      </w:pPr>
      <w:r w:rsidRPr="004B3C58">
        <w:rPr>
          <w:b/>
        </w:rPr>
        <w:t>Udfyld skemaet:</w:t>
      </w:r>
    </w:p>
    <w:p w:rsidR="009F0FE6" w:rsidRPr="00EB6E2B" w:rsidRDefault="009F0FE6" w:rsidP="009F0FE6">
      <w:r w:rsidRPr="00EB6E2B">
        <w:t>Elevernes navne: _______________________________________________</w:t>
      </w:r>
    </w:p>
    <w:p w:rsidR="009F0FE6" w:rsidRPr="00EB6E2B" w:rsidRDefault="009F0FE6" w:rsidP="009F0FE6"/>
    <w:tbl>
      <w:tblPr>
        <w:tblStyle w:val="Tabel-Gitter"/>
        <w:tblW w:w="0" w:type="auto"/>
        <w:tblLook w:val="04A0" w:firstRow="1" w:lastRow="0" w:firstColumn="1" w:lastColumn="0" w:noHBand="0" w:noVBand="1"/>
      </w:tblPr>
      <w:tblGrid>
        <w:gridCol w:w="2748"/>
        <w:gridCol w:w="2748"/>
        <w:gridCol w:w="2749"/>
        <w:gridCol w:w="2670"/>
        <w:gridCol w:w="2737"/>
      </w:tblGrid>
      <w:tr w:rsidR="009F0FE6" w:rsidRPr="00EB6E2B" w:rsidTr="009F0FE6">
        <w:tc>
          <w:tcPr>
            <w:tcW w:w="2748" w:type="dxa"/>
          </w:tcPr>
          <w:p w:rsidR="009F0FE6" w:rsidRPr="00EB6E2B" w:rsidRDefault="009F0FE6" w:rsidP="009F0FE6">
            <w:r w:rsidRPr="00EB6E2B">
              <w:t>Hvad ved vi i forvejen om stenalderen?</w:t>
            </w:r>
          </w:p>
        </w:tc>
        <w:tc>
          <w:tcPr>
            <w:tcW w:w="2748" w:type="dxa"/>
          </w:tcPr>
          <w:p w:rsidR="009F0FE6" w:rsidRPr="00EB6E2B" w:rsidRDefault="009F0FE6" w:rsidP="009F0FE6">
            <w:r w:rsidRPr="00EB6E2B">
              <w:t>Hvad tror vi, at vi ved om stenalderen?</w:t>
            </w:r>
          </w:p>
          <w:p w:rsidR="009F0FE6" w:rsidRPr="00EB6E2B" w:rsidRDefault="009F0FE6" w:rsidP="009F0FE6"/>
        </w:tc>
        <w:tc>
          <w:tcPr>
            <w:tcW w:w="2749" w:type="dxa"/>
          </w:tcPr>
          <w:p w:rsidR="009F0FE6" w:rsidRPr="00EB6E2B" w:rsidRDefault="009F0FE6" w:rsidP="009F0FE6">
            <w:r w:rsidRPr="00EB6E2B">
              <w:t>Hvad ønsker vi at finde ud af om stenalderen?</w:t>
            </w:r>
          </w:p>
          <w:p w:rsidR="009F0FE6" w:rsidRPr="00EB6E2B" w:rsidRDefault="009F0FE6" w:rsidP="009F0FE6">
            <w:r w:rsidRPr="00EB6E2B">
              <w:t xml:space="preserve">(Skriv som spørgsmål) </w:t>
            </w:r>
          </w:p>
          <w:p w:rsidR="009F0FE6" w:rsidRPr="00EB6E2B" w:rsidRDefault="009F0FE6" w:rsidP="009F0FE6"/>
        </w:tc>
        <w:tc>
          <w:tcPr>
            <w:tcW w:w="2670" w:type="dxa"/>
          </w:tcPr>
          <w:p w:rsidR="009F0FE6" w:rsidRPr="00EB6E2B" w:rsidRDefault="009F0FE6" w:rsidP="009F0FE6">
            <w:r w:rsidRPr="00EB6E2B">
              <w:t>Hvordan kan vi mon finde ud af det?</w:t>
            </w:r>
          </w:p>
          <w:p w:rsidR="009F0FE6" w:rsidRPr="00EB6E2B" w:rsidRDefault="009F0FE6" w:rsidP="009F0FE6"/>
        </w:tc>
        <w:tc>
          <w:tcPr>
            <w:tcW w:w="2737" w:type="dxa"/>
          </w:tcPr>
          <w:p w:rsidR="009F0FE6" w:rsidRPr="00EB6E2B" w:rsidRDefault="009F0FE6" w:rsidP="009F0FE6">
            <w:r w:rsidRPr="00EB6E2B">
              <w:t>Udfyldes ved afslutningen af forløbet:</w:t>
            </w:r>
          </w:p>
          <w:p w:rsidR="009F0FE6" w:rsidRPr="00EB6E2B" w:rsidRDefault="009F0FE6" w:rsidP="009F0FE6">
            <w:r w:rsidRPr="00EB6E2B">
              <w:t>Hvad har vi fundet ud af?</w:t>
            </w:r>
          </w:p>
          <w:p w:rsidR="009F0FE6" w:rsidRPr="00EB6E2B" w:rsidRDefault="009F0FE6" w:rsidP="009F0FE6">
            <w:r w:rsidRPr="00EB6E2B">
              <w:t>Hvad har vi ikke fundet ud af?</w:t>
            </w:r>
          </w:p>
        </w:tc>
      </w:tr>
      <w:tr w:rsidR="009F0FE6" w:rsidRPr="00EB6E2B" w:rsidTr="009F0FE6">
        <w:trPr>
          <w:trHeight w:hRule="exact" w:val="1701"/>
        </w:trPr>
        <w:tc>
          <w:tcPr>
            <w:tcW w:w="2748" w:type="dxa"/>
          </w:tcPr>
          <w:p w:rsidR="009F0FE6" w:rsidRPr="00EB6E2B" w:rsidRDefault="009F0FE6" w:rsidP="009F0FE6"/>
        </w:tc>
        <w:tc>
          <w:tcPr>
            <w:tcW w:w="2748" w:type="dxa"/>
          </w:tcPr>
          <w:p w:rsidR="009F0FE6" w:rsidRPr="00EB6E2B" w:rsidRDefault="009F0FE6" w:rsidP="009F0FE6"/>
        </w:tc>
        <w:tc>
          <w:tcPr>
            <w:tcW w:w="2749" w:type="dxa"/>
          </w:tcPr>
          <w:p w:rsidR="009F0FE6" w:rsidRPr="00EB6E2B" w:rsidRDefault="009F0FE6" w:rsidP="009F0FE6"/>
        </w:tc>
        <w:tc>
          <w:tcPr>
            <w:tcW w:w="2670" w:type="dxa"/>
          </w:tcPr>
          <w:p w:rsidR="009F0FE6" w:rsidRPr="00EB6E2B" w:rsidRDefault="009F0FE6" w:rsidP="009F0FE6"/>
        </w:tc>
        <w:tc>
          <w:tcPr>
            <w:tcW w:w="2737" w:type="dxa"/>
          </w:tcPr>
          <w:p w:rsidR="009F0FE6" w:rsidRPr="00EB6E2B" w:rsidRDefault="009F0FE6" w:rsidP="009F0FE6"/>
        </w:tc>
      </w:tr>
      <w:tr w:rsidR="009F0FE6" w:rsidRPr="00EB6E2B" w:rsidTr="009F0FE6">
        <w:trPr>
          <w:trHeight w:hRule="exact" w:val="1701"/>
        </w:trPr>
        <w:tc>
          <w:tcPr>
            <w:tcW w:w="2748" w:type="dxa"/>
          </w:tcPr>
          <w:p w:rsidR="009F0FE6" w:rsidRPr="00EB6E2B" w:rsidRDefault="009F0FE6" w:rsidP="009F0FE6"/>
        </w:tc>
        <w:tc>
          <w:tcPr>
            <w:tcW w:w="2748" w:type="dxa"/>
          </w:tcPr>
          <w:p w:rsidR="009F0FE6" w:rsidRPr="00EB6E2B" w:rsidRDefault="009F0FE6" w:rsidP="009F0FE6"/>
        </w:tc>
        <w:tc>
          <w:tcPr>
            <w:tcW w:w="2749" w:type="dxa"/>
          </w:tcPr>
          <w:p w:rsidR="009F0FE6" w:rsidRPr="00EB6E2B" w:rsidRDefault="009F0FE6" w:rsidP="009F0FE6"/>
        </w:tc>
        <w:tc>
          <w:tcPr>
            <w:tcW w:w="2670" w:type="dxa"/>
          </w:tcPr>
          <w:p w:rsidR="009F0FE6" w:rsidRPr="00EB6E2B" w:rsidRDefault="009F0FE6" w:rsidP="009F0FE6"/>
        </w:tc>
        <w:tc>
          <w:tcPr>
            <w:tcW w:w="2737" w:type="dxa"/>
          </w:tcPr>
          <w:p w:rsidR="009F0FE6" w:rsidRPr="00EB6E2B" w:rsidRDefault="009F0FE6" w:rsidP="009F0FE6"/>
        </w:tc>
      </w:tr>
      <w:tr w:rsidR="009F0FE6" w:rsidRPr="00EB6E2B" w:rsidTr="009F0FE6">
        <w:trPr>
          <w:trHeight w:hRule="exact" w:val="1701"/>
        </w:trPr>
        <w:tc>
          <w:tcPr>
            <w:tcW w:w="2748" w:type="dxa"/>
          </w:tcPr>
          <w:p w:rsidR="009F0FE6" w:rsidRPr="00EB6E2B" w:rsidRDefault="009F0FE6" w:rsidP="009F0FE6"/>
        </w:tc>
        <w:tc>
          <w:tcPr>
            <w:tcW w:w="2748" w:type="dxa"/>
          </w:tcPr>
          <w:p w:rsidR="009F0FE6" w:rsidRPr="00EB6E2B" w:rsidRDefault="009F0FE6" w:rsidP="009F0FE6"/>
        </w:tc>
        <w:tc>
          <w:tcPr>
            <w:tcW w:w="2749" w:type="dxa"/>
          </w:tcPr>
          <w:p w:rsidR="009F0FE6" w:rsidRPr="00EB6E2B" w:rsidRDefault="009F0FE6" w:rsidP="009F0FE6"/>
        </w:tc>
        <w:tc>
          <w:tcPr>
            <w:tcW w:w="2670" w:type="dxa"/>
          </w:tcPr>
          <w:p w:rsidR="009F0FE6" w:rsidRPr="00EB6E2B" w:rsidRDefault="009F0FE6" w:rsidP="009F0FE6"/>
        </w:tc>
        <w:tc>
          <w:tcPr>
            <w:tcW w:w="2737" w:type="dxa"/>
          </w:tcPr>
          <w:p w:rsidR="009F0FE6" w:rsidRPr="00EB6E2B" w:rsidRDefault="009F0FE6" w:rsidP="009F0FE6"/>
        </w:tc>
      </w:tr>
    </w:tbl>
    <w:p w:rsidR="009F0FE6" w:rsidRPr="00EB6E2B" w:rsidRDefault="009F0FE6" w:rsidP="009F0FE6">
      <w:pPr>
        <w:sectPr w:rsidR="009F0FE6" w:rsidRPr="00EB6E2B" w:rsidSect="004B3C58">
          <w:pgSz w:w="16838" w:h="11906" w:orient="landscape"/>
          <w:pgMar w:top="1134" w:right="1701" w:bottom="1134" w:left="1701" w:header="709" w:footer="709" w:gutter="0"/>
          <w:cols w:space="708"/>
          <w:docGrid w:linePitch="360"/>
        </w:sectPr>
      </w:pPr>
    </w:p>
    <w:p w:rsidR="009F0FE6" w:rsidRPr="00926DC9" w:rsidRDefault="009F0FE6" w:rsidP="009F0FE6">
      <w:pPr>
        <w:pStyle w:val="Overskrift2"/>
      </w:pPr>
      <w:r w:rsidRPr="00926DC9">
        <w:lastRenderedPageBreak/>
        <w:t xml:space="preserve">Bilag </w:t>
      </w:r>
      <w:r>
        <w:t>2a</w:t>
      </w:r>
    </w:p>
    <w:p w:rsidR="009F0FE6" w:rsidRDefault="009F0FE6" w:rsidP="009F0FE6">
      <w:pPr>
        <w:pStyle w:val="Overskrift2"/>
      </w:pPr>
      <w:r>
        <w:t>Til læreren</w:t>
      </w:r>
    </w:p>
    <w:p w:rsidR="00085480" w:rsidRDefault="00085480" w:rsidP="00DF3463">
      <w:pPr>
        <w:spacing w:after="0"/>
      </w:pPr>
    </w:p>
    <w:p w:rsidR="009F0FE6" w:rsidRPr="004B3C58" w:rsidRDefault="009F0FE6" w:rsidP="009F0FE6">
      <w:pPr>
        <w:rPr>
          <w:b/>
          <w:sz w:val="28"/>
          <w:szCs w:val="28"/>
        </w:rPr>
      </w:pPr>
      <w:r w:rsidRPr="004B3C58">
        <w:rPr>
          <w:b/>
          <w:sz w:val="28"/>
          <w:szCs w:val="28"/>
        </w:rPr>
        <w:t>Jægerne kommer</w:t>
      </w:r>
    </w:p>
    <w:p w:rsidR="009F0FE6" w:rsidRPr="000034C6" w:rsidRDefault="009F0FE6" w:rsidP="009F0FE6">
      <w:pPr>
        <w:rPr>
          <w:color w:val="1F497D" w:themeColor="text2"/>
        </w:rPr>
      </w:pPr>
    </w:p>
    <w:p w:rsidR="009F0FE6" w:rsidRPr="000E6D01" w:rsidRDefault="009F0FE6" w:rsidP="009F0FE6">
      <w:pPr>
        <w:rPr>
          <w:b/>
          <w:sz w:val="24"/>
          <w:szCs w:val="24"/>
        </w:rPr>
      </w:pPr>
      <w:r w:rsidRPr="000E6D01">
        <w:rPr>
          <w:b/>
          <w:sz w:val="24"/>
          <w:szCs w:val="24"/>
        </w:rPr>
        <w:t>Isen og landet</w:t>
      </w:r>
    </w:p>
    <w:p w:rsidR="009F0FE6" w:rsidRPr="000E6D01" w:rsidRDefault="009F0FE6" w:rsidP="009F0FE6">
      <w:r w:rsidRPr="000E6D01">
        <w:t>Læreren fortæller om:</w:t>
      </w:r>
    </w:p>
    <w:p w:rsidR="009F0FE6" w:rsidRPr="000E6D01" w:rsidRDefault="009F0FE6" w:rsidP="009F0FE6">
      <w:pPr>
        <w:pStyle w:val="Listeafsnit"/>
        <w:numPr>
          <w:ilvl w:val="0"/>
          <w:numId w:val="26"/>
        </w:numPr>
        <w:spacing w:after="0"/>
      </w:pPr>
      <w:r w:rsidRPr="000E6D01">
        <w:t>istiden</w:t>
      </w:r>
    </w:p>
    <w:p w:rsidR="009F0FE6" w:rsidRPr="000E6D01" w:rsidRDefault="009F0FE6" w:rsidP="009F0FE6">
      <w:pPr>
        <w:pStyle w:val="Listeafsnit"/>
        <w:numPr>
          <w:ilvl w:val="0"/>
          <w:numId w:val="26"/>
        </w:numPr>
        <w:spacing w:after="0"/>
      </w:pPr>
      <w:r w:rsidRPr="000E6D01">
        <w:t>hvordan landet så ud efter sidste istid</w:t>
      </w:r>
    </w:p>
    <w:p w:rsidR="009F0FE6" w:rsidRPr="000E6D01" w:rsidRDefault="009F0FE6" w:rsidP="009F0FE6">
      <w:pPr>
        <w:pStyle w:val="Listeafsnit"/>
        <w:numPr>
          <w:ilvl w:val="0"/>
          <w:numId w:val="26"/>
        </w:numPr>
        <w:spacing w:after="0"/>
      </w:pPr>
      <w:r w:rsidRPr="000E6D01">
        <w:t>hvordan klimaet og livsbetingelserne var</w:t>
      </w:r>
    </w:p>
    <w:p w:rsidR="009F0FE6" w:rsidRPr="000E6D01" w:rsidRDefault="009F0FE6" w:rsidP="009F0FE6">
      <w:pPr>
        <w:pStyle w:val="Listeafsnit"/>
        <w:numPr>
          <w:ilvl w:val="0"/>
          <w:numId w:val="26"/>
        </w:numPr>
        <w:spacing w:after="0"/>
      </w:pPr>
      <w:r w:rsidRPr="000E6D01">
        <w:t>hvordan rensdyrflokke trak mod nord om sommeren</w:t>
      </w:r>
    </w:p>
    <w:p w:rsidR="009F0FE6" w:rsidRPr="000E6D01" w:rsidRDefault="009F0FE6" w:rsidP="009F0FE6">
      <w:r w:rsidRPr="000E6D01">
        <w:t xml:space="preserve">Brug evt. klassens læremidler til dette </w:t>
      </w:r>
    </w:p>
    <w:p w:rsidR="009F0FE6" w:rsidRPr="000E6D01" w:rsidRDefault="009F0FE6" w:rsidP="009F0FE6"/>
    <w:p w:rsidR="009F0FE6" w:rsidRPr="000E6D01" w:rsidRDefault="009F0FE6" w:rsidP="009F0FE6">
      <w:pPr>
        <w:rPr>
          <w:b/>
          <w:sz w:val="24"/>
          <w:szCs w:val="24"/>
        </w:rPr>
      </w:pPr>
      <w:r w:rsidRPr="000E6D01">
        <w:rPr>
          <w:b/>
          <w:sz w:val="24"/>
          <w:szCs w:val="24"/>
        </w:rPr>
        <w:t>Livsgrundlag og samfund</w:t>
      </w:r>
    </w:p>
    <w:p w:rsidR="009F0FE6" w:rsidRPr="000E6D01" w:rsidRDefault="009F0FE6" w:rsidP="009F0FE6">
      <w:r w:rsidRPr="000E6D01">
        <w:t>Jægerne brugte stort set alt fra de nedlagte rener. Kødet blev tørret, så det kunne holde sig. Af skindet fremstilledes beklædning og telte. Renerne var det vigtigste byttedyr, men man jagede også fugle og fiskede.</w:t>
      </w:r>
    </w:p>
    <w:p w:rsidR="009F0FE6" w:rsidRPr="000E6D01" w:rsidRDefault="009F0FE6" w:rsidP="009F0FE6"/>
    <w:p w:rsidR="009F0FE6" w:rsidRPr="000E6D01" w:rsidRDefault="009F0FE6" w:rsidP="009F0FE6">
      <w:pPr>
        <w:rPr>
          <w:b/>
          <w:sz w:val="24"/>
          <w:szCs w:val="24"/>
        </w:rPr>
      </w:pPr>
      <w:r w:rsidRPr="000E6D01">
        <w:rPr>
          <w:b/>
          <w:sz w:val="24"/>
          <w:szCs w:val="24"/>
        </w:rPr>
        <w:t>Fund</w:t>
      </w:r>
    </w:p>
    <w:p w:rsidR="009F0FE6" w:rsidRPr="000E6D01" w:rsidRDefault="009F0FE6" w:rsidP="009F0FE6">
      <w:r w:rsidRPr="000E6D01">
        <w:t xml:space="preserve">Læreren finder billeder af fund fra rensdyrjægernes tid på Nationalmuseets billedsamling </w:t>
      </w:r>
      <w:hyperlink r:id="rId25" w:history="1">
        <w:r w:rsidRPr="000E6D01">
          <w:rPr>
            <w:rStyle w:val="Hyperlink"/>
          </w:rPr>
          <w:t>http://samlinger.natmus.dk/</w:t>
        </w:r>
      </w:hyperlink>
      <w:r w:rsidR="004B65FD">
        <w:t xml:space="preserve">. Man kan også lave en </w:t>
      </w:r>
      <w:r w:rsidRPr="000E6D01">
        <w:t>fritekstsøgning</w:t>
      </w:r>
      <w:r w:rsidR="004B65FD">
        <w:t xml:space="preserve"> på Google</w:t>
      </w:r>
      <w:r w:rsidRPr="000E6D01">
        <w:t xml:space="preserve"> og bruge søgeord som ”hamburgkultur”, ”</w:t>
      </w:r>
      <w:proofErr w:type="spellStart"/>
      <w:r w:rsidRPr="000E6D01">
        <w:t>federmesserkultur</w:t>
      </w:r>
      <w:proofErr w:type="spellEnd"/>
      <w:r w:rsidRPr="000E6D01">
        <w:t>”, ”brommekultur” og ”</w:t>
      </w:r>
      <w:proofErr w:type="spellStart"/>
      <w:r w:rsidRPr="000E6D01">
        <w:t>ahrenburgkultur</w:t>
      </w:r>
      <w:proofErr w:type="spellEnd"/>
      <w:r w:rsidRPr="000E6D01">
        <w:t>”.</w:t>
      </w:r>
    </w:p>
    <w:p w:rsidR="009F0FE6" w:rsidRPr="000E6D01" w:rsidRDefault="009F0FE6" w:rsidP="009F0FE6">
      <w:r w:rsidRPr="000E6D01">
        <w:t xml:space="preserve">Klassesamtale om hvilket materialer fundene er lavet af, hvordan de er fremstillet, og hvad de er brugt til. Eleverne sætter billederne og en kort forklaring ind på den fælles tidslinje. </w:t>
      </w:r>
    </w:p>
    <w:p w:rsidR="009F0FE6" w:rsidRPr="000E6D01" w:rsidRDefault="009F0FE6" w:rsidP="009F0FE6">
      <w:r w:rsidRPr="000E6D01">
        <w:t xml:space="preserve">Eleverne læser artiklen </w:t>
      </w:r>
      <w:hyperlink r:id="rId26" w:history="1">
        <w:r w:rsidRPr="000E6D01">
          <w:rPr>
            <w:rStyle w:val="Hyperlink"/>
          </w:rPr>
          <w:t>”Jægerne kommer”</w:t>
        </w:r>
      </w:hyperlink>
      <w:r w:rsidRPr="000E6D01">
        <w:t xml:space="preserve"> (kilde 1) og teksten på arbejdsarket (kilde 2) og besvarer spørgsmål til disse.</w:t>
      </w:r>
    </w:p>
    <w:p w:rsidR="005C2FB9" w:rsidRPr="000E6D01" w:rsidRDefault="005C2FB9" w:rsidP="005C2FB9"/>
    <w:p w:rsidR="00BE3CC2" w:rsidRDefault="005C2FB9" w:rsidP="00BE3CC2">
      <w:pPr>
        <w:keepNext/>
      </w:pPr>
      <w:r w:rsidRPr="000E6D01">
        <w:rPr>
          <w:noProof/>
          <w:lang w:eastAsia="da-DK"/>
        </w:rPr>
        <w:lastRenderedPageBreak/>
        <w:drawing>
          <wp:inline distT="0" distB="0" distL="0" distR="0" wp14:anchorId="4CB0B341" wp14:editId="31D99756">
            <wp:extent cx="2435839" cy="1623806"/>
            <wp:effectExtent l="0" t="0" r="3175" b="0"/>
            <wp:docPr id="21" name="Billede 21" descr="https://asset.dr.dk/imagescaler/?file=/images/article/2017/03/29/stenalder_rensdyrknogle.jpg&amp;server=www.dr.dk&amp;w=620&amp;h=413&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asset.dr.dk/imagescaler/?file=/images/article/2017/03/29/stenalder_rensdyrknogle.jpg&amp;server=www.dr.dk&amp;w=620&amp;h=413&amp;scaleAfter=ratio&amp;quality=75&amp;ratio=3-2&amp;bgColor=00000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435881" cy="1623834"/>
                    </a:xfrm>
                    <a:prstGeom prst="rect">
                      <a:avLst/>
                    </a:prstGeom>
                    <a:noFill/>
                    <a:ln>
                      <a:noFill/>
                    </a:ln>
                  </pic:spPr>
                </pic:pic>
              </a:graphicData>
            </a:graphic>
          </wp:inline>
        </w:drawing>
      </w:r>
    </w:p>
    <w:p w:rsidR="005C2FB9" w:rsidRPr="000E6D01" w:rsidRDefault="00BE3CC2" w:rsidP="00BE3CC2">
      <w:pPr>
        <w:pStyle w:val="Billedtekst"/>
      </w:pPr>
      <w:r>
        <w:t>© Museum Sønderjylland</w:t>
      </w:r>
    </w:p>
    <w:p w:rsidR="005C2FB9" w:rsidRPr="00547079" w:rsidRDefault="005C2FB9" w:rsidP="00BE3CC2">
      <w:pPr>
        <w:pStyle w:val="Billedtekst"/>
        <w:rPr>
          <w:rStyle w:val="Billedtekst1"/>
          <w:sz w:val="20"/>
          <w:szCs w:val="20"/>
        </w:rPr>
      </w:pPr>
      <w:r w:rsidRPr="00547079">
        <w:rPr>
          <w:rStyle w:val="Billedtekst1"/>
          <w:sz w:val="20"/>
          <w:szCs w:val="20"/>
        </w:rPr>
        <w:t>Rensdyrknogle med en flintpilespids der sidder fast. Rensdyret er blevet skudt og ædt af nogle af de første mennesker i Danmark for over 14.000 år siden.</w:t>
      </w:r>
      <w:r>
        <w:rPr>
          <w:rStyle w:val="Billedtekst1"/>
          <w:sz w:val="20"/>
          <w:szCs w:val="20"/>
        </w:rPr>
        <w:t xml:space="preserve"> </w:t>
      </w:r>
    </w:p>
    <w:p w:rsidR="009F0FE6" w:rsidRPr="000E6D01" w:rsidRDefault="009F0FE6" w:rsidP="009F0FE6">
      <w:pPr>
        <w:rPr>
          <w:b/>
          <w:sz w:val="24"/>
          <w:szCs w:val="24"/>
        </w:rPr>
      </w:pPr>
      <w:r w:rsidRPr="000E6D01">
        <w:rPr>
          <w:b/>
          <w:sz w:val="24"/>
          <w:szCs w:val="24"/>
        </w:rPr>
        <w:t>Skovlandets jægere</w:t>
      </w:r>
    </w:p>
    <w:p w:rsidR="009F0FE6" w:rsidRPr="000E6D01" w:rsidRDefault="004B65FD" w:rsidP="009F0FE6">
      <w:r>
        <w:t>For o</w:t>
      </w:r>
      <w:r w:rsidR="009F0FE6" w:rsidRPr="000E6D01">
        <w:t>mkring 10.000 år siden blev landet dækket af skov. I sommerhalvåret slog familiegrupper på 8-15 individer sig ned ved søer og åer. Herfra jagede man større dyr som urokser, kronhjorte og vildsvin. Man fiskede og samlede andet spiseligt fra naturen.</w:t>
      </w:r>
    </w:p>
    <w:p w:rsidR="009F0FE6" w:rsidRPr="000E6D01" w:rsidRDefault="009F0FE6" w:rsidP="009F0FE6">
      <w:r w:rsidRPr="000E6D01">
        <w:t>I vinterhalvåret samlede man sig i grupper på 30-50 personer ved kysten. Herfra kunne man jage sæler og andre havpattedyr.</w:t>
      </w:r>
    </w:p>
    <w:p w:rsidR="009F0FE6" w:rsidRPr="000E6D01" w:rsidRDefault="009F0FE6" w:rsidP="009F0FE6"/>
    <w:p w:rsidR="009F0FE6" w:rsidRPr="000E6D01" w:rsidRDefault="009F0FE6" w:rsidP="009F0FE6">
      <w:pPr>
        <w:rPr>
          <w:b/>
          <w:sz w:val="24"/>
          <w:szCs w:val="24"/>
        </w:rPr>
      </w:pPr>
      <w:r w:rsidRPr="000E6D01">
        <w:rPr>
          <w:b/>
          <w:sz w:val="24"/>
          <w:szCs w:val="24"/>
        </w:rPr>
        <w:t>Menneskene</w:t>
      </w:r>
    </w:p>
    <w:p w:rsidR="009F0FE6" w:rsidRPr="000E6D01" w:rsidRDefault="009F0FE6" w:rsidP="009F0FE6">
      <w:r>
        <w:t>Eleverne s</w:t>
      </w:r>
      <w:r w:rsidRPr="000E6D01">
        <w:t>e</w:t>
      </w:r>
      <w:r>
        <w:t>r</w:t>
      </w:r>
      <w:r w:rsidRPr="000E6D01">
        <w:t xml:space="preserve"> klippet fra </w:t>
      </w:r>
      <w:r w:rsidRPr="000E6D01">
        <w:rPr>
          <w:i/>
        </w:rPr>
        <w:t>Historien om Danmark</w:t>
      </w:r>
      <w:r w:rsidRPr="000E6D01">
        <w:t>: ”</w:t>
      </w:r>
      <w:proofErr w:type="spellStart"/>
      <w:r>
        <w:fldChar w:fldCharType="begin"/>
      </w:r>
      <w:r>
        <w:instrText xml:space="preserve"> HYPERLINK "http://www.dr.dk/skole/mediaitem/urn:dr:mu:programcard:58e35eb66187a403e47bce0d" </w:instrText>
      </w:r>
      <w:r>
        <w:fldChar w:fldCharType="separate"/>
      </w:r>
      <w:r w:rsidRPr="00281900">
        <w:rPr>
          <w:rStyle w:val="Hyperlink"/>
        </w:rPr>
        <w:t>Koelbjergkvinden</w:t>
      </w:r>
      <w:proofErr w:type="spellEnd"/>
      <w:r w:rsidRPr="00281900">
        <w:rPr>
          <w:rStyle w:val="Hyperlink"/>
        </w:rPr>
        <w:t xml:space="preserve"> er Danmarks ældste menneskefund</w:t>
      </w:r>
      <w:r>
        <w:fldChar w:fldCharType="end"/>
      </w:r>
      <w:r w:rsidRPr="000E6D01">
        <w:t xml:space="preserve">” </w:t>
      </w:r>
    </w:p>
    <w:p w:rsidR="009F0FE6" w:rsidRPr="000E6D01" w:rsidRDefault="009F0FE6" w:rsidP="009F0FE6">
      <w:r w:rsidRPr="000E6D01">
        <w:t>og</w:t>
      </w:r>
    </w:p>
    <w:p w:rsidR="009F0FE6" w:rsidRPr="000E6D01" w:rsidRDefault="009F0FE6" w:rsidP="009F0FE6">
      <w:r w:rsidRPr="000E6D01">
        <w:t xml:space="preserve">klippet fra </w:t>
      </w:r>
      <w:r w:rsidRPr="000E6D01">
        <w:rPr>
          <w:i/>
        </w:rPr>
        <w:t>Historien om Danmark</w:t>
      </w:r>
      <w:r w:rsidRPr="000E6D01">
        <w:t>: ”</w:t>
      </w:r>
      <w:proofErr w:type="spellStart"/>
      <w:r>
        <w:fldChar w:fldCharType="begin"/>
      </w:r>
      <w:r>
        <w:instrText xml:space="preserve"> HYPERLINK "http://www.dr.dk/skole/mediaitem/urn:dr:mu:programcard:58e35dfca11fa00358789def" </w:instrText>
      </w:r>
      <w:r>
        <w:fldChar w:fldCharType="separate"/>
      </w:r>
      <w:r w:rsidRPr="00281900">
        <w:rPr>
          <w:rStyle w:val="Hyperlink"/>
        </w:rPr>
        <w:t>Koelbjergkvinden</w:t>
      </w:r>
      <w:proofErr w:type="spellEnd"/>
      <w:r w:rsidRPr="00281900">
        <w:rPr>
          <w:rStyle w:val="Hyperlink"/>
        </w:rPr>
        <w:t xml:space="preserve"> var en mand</w:t>
      </w:r>
      <w:r>
        <w:fldChar w:fldCharType="end"/>
      </w:r>
      <w:r w:rsidRPr="000E6D01">
        <w:t xml:space="preserve">”. </w:t>
      </w:r>
    </w:p>
    <w:p w:rsidR="009F0FE6" w:rsidRPr="000E6D01" w:rsidRDefault="009F0FE6" w:rsidP="009F0FE6">
      <w:r w:rsidRPr="000E6D01">
        <w:t xml:space="preserve">Koelbjerg-kvinden (som har vist sig at være en mand) var kun 155 cm høj. Gennemsnitshøjden var betydeligt lavere dengang end i dag og levetiden kortere. </w:t>
      </w:r>
    </w:p>
    <w:p w:rsidR="009F0FE6" w:rsidRPr="000E6D01" w:rsidRDefault="009F0FE6" w:rsidP="009F0FE6">
      <w:r w:rsidRPr="000E6D01">
        <w:t>Arkæologerne mener, at kun 40 % nåede at blive 20 år, og 10 % 40 år. Den konstante mobilitet var formentlig medvirkende årsag hertil. Når man forlod sommer- eller vinterbopladsen efterlod man sikkert de gamle og syge, der var for svage til at følge med.</w:t>
      </w:r>
    </w:p>
    <w:p w:rsidR="009F0FE6" w:rsidRPr="000E6D01" w:rsidRDefault="009F0FE6" w:rsidP="009F0FE6">
      <w:r w:rsidRPr="000E6D01">
        <w:t>Eleverne arbejder med spørgs</w:t>
      </w:r>
      <w:r>
        <w:t>m</w:t>
      </w:r>
      <w:r w:rsidRPr="000E6D01">
        <w:t>ål ud fra klippene og billedmateriale</w:t>
      </w:r>
      <w:r>
        <w:t>t</w:t>
      </w:r>
      <w:r w:rsidRPr="000E6D01">
        <w:t>.</w:t>
      </w:r>
    </w:p>
    <w:p w:rsidR="009F0FE6" w:rsidRPr="000E6D01" w:rsidRDefault="009F0FE6" w:rsidP="009F0FE6"/>
    <w:p w:rsidR="009F0FE6" w:rsidRPr="000E6D01" w:rsidRDefault="009F0FE6" w:rsidP="009F0FE6">
      <w:pPr>
        <w:rPr>
          <w:b/>
          <w:sz w:val="24"/>
          <w:szCs w:val="24"/>
        </w:rPr>
      </w:pPr>
      <w:r w:rsidRPr="000E6D01">
        <w:rPr>
          <w:b/>
          <w:sz w:val="24"/>
          <w:szCs w:val="24"/>
        </w:rPr>
        <w:t>Jagten på uroksen</w:t>
      </w:r>
    </w:p>
    <w:p w:rsidR="009F0FE6" w:rsidRPr="000E6D01" w:rsidRDefault="009F0FE6" w:rsidP="009F0FE6">
      <w:r w:rsidRPr="000E6D01">
        <w:t xml:space="preserve">I mange læremidler om jægerstenalderen fortælles om uroksen fra Vig. Kig i disse og/eller se klippet </w:t>
      </w:r>
      <w:proofErr w:type="gramStart"/>
      <w:r w:rsidRPr="000E6D01">
        <w:t xml:space="preserve">fra  </w:t>
      </w:r>
      <w:r w:rsidRPr="000E6D01">
        <w:rPr>
          <w:i/>
        </w:rPr>
        <w:t>Historien</w:t>
      </w:r>
      <w:proofErr w:type="gramEnd"/>
      <w:r w:rsidRPr="000E6D01">
        <w:rPr>
          <w:i/>
        </w:rPr>
        <w:t xml:space="preserve"> om Danmark: </w:t>
      </w:r>
      <w:r w:rsidRPr="000E6D01">
        <w:t>Uroksen – ”</w:t>
      </w:r>
      <w:hyperlink r:id="rId28" w:history="1">
        <w:r w:rsidRPr="00281900">
          <w:rPr>
            <w:rStyle w:val="Hyperlink"/>
          </w:rPr>
          <w:t>Stenalderens kæmpe</w:t>
        </w:r>
      </w:hyperlink>
      <w:r w:rsidRPr="000E6D01">
        <w:t xml:space="preserve">”. </w:t>
      </w:r>
    </w:p>
    <w:p w:rsidR="005C2FB9" w:rsidRPr="000E6D01" w:rsidRDefault="009F0FE6" w:rsidP="005C2FB9">
      <w:r w:rsidRPr="000E6D01">
        <w:lastRenderedPageBreak/>
        <w:t>Herfra kan eleverne hente inspiration til</w:t>
      </w:r>
      <w:r w:rsidR="004B65FD">
        <w:t xml:space="preserve"> deres tegneserie (se elevark).</w:t>
      </w:r>
    </w:p>
    <w:p w:rsidR="005C2FB9" w:rsidRPr="000E6D01" w:rsidRDefault="005C2FB9" w:rsidP="005C2FB9">
      <w:pPr>
        <w:rPr>
          <w:b/>
          <w:sz w:val="28"/>
          <w:szCs w:val="28"/>
        </w:rPr>
      </w:pPr>
      <w:r w:rsidRPr="000E6D01">
        <w:rPr>
          <w:noProof/>
          <w:lang w:eastAsia="da-DK"/>
        </w:rPr>
        <w:drawing>
          <wp:inline distT="0" distB="0" distL="0" distR="0" wp14:anchorId="2D7DD6C1" wp14:editId="4FA47A36">
            <wp:extent cx="2366683" cy="1577703"/>
            <wp:effectExtent l="0" t="0" r="0" b="3810"/>
            <wp:docPr id="8" name="Billede 8" descr="https://asset.dr.dk/imagescaler/?file=/images/article/2017/03/03/urokse_fra_vig.jpg&amp;server=www.dr.dk&amp;w=620&amp;h=413&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asset.dr.dk/imagescaler/?file=/images/article/2017/03/03/urokse_fra_vig.jpg&amp;server=www.dr.dk&amp;w=620&amp;h=413&amp;scaleAfter=ratio&amp;quality=75&amp;ratio=3-2&amp;bgColor=00000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82712" cy="1588388"/>
                    </a:xfrm>
                    <a:prstGeom prst="rect">
                      <a:avLst/>
                    </a:prstGeom>
                    <a:noFill/>
                    <a:ln>
                      <a:noFill/>
                    </a:ln>
                  </pic:spPr>
                </pic:pic>
              </a:graphicData>
            </a:graphic>
          </wp:inline>
        </w:drawing>
      </w:r>
    </w:p>
    <w:p w:rsidR="005C2FB9" w:rsidRPr="000E6D01" w:rsidRDefault="005C2FB9" w:rsidP="00BE3CC2">
      <w:pPr>
        <w:pStyle w:val="Billedtekst"/>
        <w:rPr>
          <w:rStyle w:val="Billedtekst1"/>
        </w:rPr>
      </w:pPr>
      <w:r w:rsidRPr="000E6D01">
        <w:rPr>
          <w:rStyle w:val="Billedtekst1"/>
        </w:rPr>
        <w:t>© Nationalmuseet</w:t>
      </w:r>
    </w:p>
    <w:p w:rsidR="005C2FB9" w:rsidRPr="000E6D01" w:rsidRDefault="005C2FB9" w:rsidP="005C2FB9"/>
    <w:p w:rsidR="004B3C58" w:rsidRPr="000E6D01" w:rsidRDefault="004B3C58" w:rsidP="005C2FB9">
      <w:pPr>
        <w:rPr>
          <w:rStyle w:val="Billedtekst1"/>
        </w:rPr>
      </w:pPr>
      <w:r>
        <w:t>Øvrigt billedmateriale:</w:t>
      </w:r>
    </w:p>
    <w:p w:rsidR="005C2FB9" w:rsidRPr="000E6D01" w:rsidRDefault="005C2FB9" w:rsidP="005C2FB9">
      <w:r w:rsidRPr="000E6D01">
        <w:rPr>
          <w:noProof/>
          <w:lang w:eastAsia="da-DK"/>
        </w:rPr>
        <w:drawing>
          <wp:inline distT="0" distB="0" distL="0" distR="0" wp14:anchorId="37C1BDF3" wp14:editId="1EA0E733">
            <wp:extent cx="2366683" cy="1577705"/>
            <wp:effectExtent l="0" t="0" r="0" b="3810"/>
            <wp:docPr id="4" name="Billede 4" descr="https://asset.dr.dk/imagescaler/?file=/images/article/2017/03/29/stenalder_hedegaardkraniet.jpg&amp;server=www.dr.dk&amp;w=620&amp;h=413&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sset.dr.dk/imagescaler/?file=/images/article/2017/03/29/stenalder_hedegaardkraniet.jpg&amp;server=www.dr.dk&amp;w=620&amp;h=413&amp;scaleAfter=ratio&amp;quality=75&amp;ratio=3-2&amp;bgColor=00000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71617" cy="1580994"/>
                    </a:xfrm>
                    <a:prstGeom prst="rect">
                      <a:avLst/>
                    </a:prstGeom>
                    <a:noFill/>
                    <a:ln>
                      <a:noFill/>
                    </a:ln>
                  </pic:spPr>
                </pic:pic>
              </a:graphicData>
            </a:graphic>
          </wp:inline>
        </w:drawing>
      </w:r>
    </w:p>
    <w:p w:rsidR="00BE3CC2" w:rsidRPr="006930A2" w:rsidRDefault="00BE3CC2" w:rsidP="00BE3CC2">
      <w:pPr>
        <w:pStyle w:val="Billedtekst"/>
      </w:pPr>
      <w:r w:rsidRPr="006930A2">
        <w:rPr>
          <w:rStyle w:val="Billedtekst1"/>
          <w:sz w:val="20"/>
          <w:szCs w:val="20"/>
        </w:rPr>
        <w:t>© Vesthimmerlands Museum</w:t>
      </w:r>
    </w:p>
    <w:p w:rsidR="005C2FB9" w:rsidRPr="006930A2" w:rsidRDefault="005C2FB9" w:rsidP="00BE3CC2">
      <w:pPr>
        <w:pStyle w:val="Billedtekst"/>
        <w:rPr>
          <w:rStyle w:val="Billedtekst1"/>
          <w:sz w:val="20"/>
          <w:szCs w:val="20"/>
        </w:rPr>
      </w:pPr>
      <w:r w:rsidRPr="006930A2">
        <w:rPr>
          <w:rStyle w:val="Billedtekst1"/>
          <w:sz w:val="20"/>
          <w:szCs w:val="20"/>
        </w:rPr>
        <w:t xml:space="preserve">Hedegårdsmanden levede i Danmark for 10.000 år siden. Manden har voldsomme skader på kraniet efter en slåskamp ligesom mange andre skeletter fra stenalderen. </w:t>
      </w:r>
    </w:p>
    <w:p w:rsidR="005C2FB9" w:rsidRPr="000E6D01" w:rsidRDefault="005C2FB9" w:rsidP="005C2FB9">
      <w:pPr>
        <w:rPr>
          <w:rStyle w:val="Billedtekst1"/>
        </w:rPr>
      </w:pPr>
    </w:p>
    <w:p w:rsidR="005C2FB9" w:rsidRPr="000E6D01" w:rsidRDefault="005C2FB9" w:rsidP="005C2FB9">
      <w:pPr>
        <w:rPr>
          <w:b/>
          <w:sz w:val="28"/>
          <w:szCs w:val="28"/>
        </w:rPr>
      </w:pPr>
      <w:r w:rsidRPr="000E6D01">
        <w:rPr>
          <w:noProof/>
          <w:lang w:eastAsia="da-DK"/>
        </w:rPr>
        <w:drawing>
          <wp:inline distT="0" distB="0" distL="0" distR="0" wp14:anchorId="1DD253CA" wp14:editId="28E53211">
            <wp:extent cx="2366683" cy="1577704"/>
            <wp:effectExtent l="0" t="0" r="0" b="3810"/>
            <wp:docPr id="9" name="Billede 9" descr="https://asset.dr.dk/imagescaler/?file=/images/article/2017/03/03/hundelort.jpg&amp;server=www.dr.dk&amp;w=620&amp;h=413&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asset.dr.dk/imagescaler/?file=/images/article/2017/03/03/hundelort.jpg&amp;server=www.dr.dk&amp;w=620&amp;h=413&amp;scaleAfter=ratio&amp;quality=75&amp;ratio=3-2&amp;bgColor=00000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71575" cy="1580965"/>
                    </a:xfrm>
                    <a:prstGeom prst="rect">
                      <a:avLst/>
                    </a:prstGeom>
                    <a:noFill/>
                    <a:ln>
                      <a:noFill/>
                    </a:ln>
                  </pic:spPr>
                </pic:pic>
              </a:graphicData>
            </a:graphic>
          </wp:inline>
        </w:drawing>
      </w:r>
    </w:p>
    <w:p w:rsidR="00BE3CC2" w:rsidRPr="006930A2" w:rsidRDefault="00BE3CC2" w:rsidP="00BE3CC2">
      <w:pPr>
        <w:pStyle w:val="Billedtekst"/>
        <w:rPr>
          <w:rStyle w:val="Billedtekst1"/>
          <w:sz w:val="20"/>
          <w:szCs w:val="20"/>
        </w:rPr>
      </w:pPr>
      <w:r w:rsidRPr="006930A2">
        <w:rPr>
          <w:rStyle w:val="Billedtekst1"/>
          <w:sz w:val="20"/>
          <w:szCs w:val="20"/>
        </w:rPr>
        <w:t>© Nationalmuseet</w:t>
      </w:r>
    </w:p>
    <w:p w:rsidR="009F0FE6" w:rsidRDefault="005C2FB9" w:rsidP="004B65FD">
      <w:pPr>
        <w:pStyle w:val="Billedtekst"/>
        <w:rPr>
          <w:rStyle w:val="Billedtekst1"/>
          <w:sz w:val="20"/>
          <w:szCs w:val="20"/>
        </w:rPr>
      </w:pPr>
      <w:r w:rsidRPr="006930A2">
        <w:rPr>
          <w:rStyle w:val="Billedtekst1"/>
          <w:sz w:val="20"/>
          <w:szCs w:val="20"/>
        </w:rPr>
        <w:t>Hundelorten her er fundet på en boplads fra jægerstenalderen. Den er et af de første bevise</w:t>
      </w:r>
      <w:r w:rsidR="004B65FD">
        <w:rPr>
          <w:rStyle w:val="Billedtekst1"/>
          <w:sz w:val="20"/>
          <w:szCs w:val="20"/>
        </w:rPr>
        <w:t>r på, at mennesker havde hunde.</w:t>
      </w:r>
    </w:p>
    <w:p w:rsidR="004B65FD" w:rsidRPr="004B65FD" w:rsidRDefault="004B65FD" w:rsidP="004B65FD"/>
    <w:p w:rsidR="009F0FE6" w:rsidRPr="00926DC9" w:rsidRDefault="009F0FE6" w:rsidP="009F0FE6">
      <w:pPr>
        <w:pStyle w:val="Overskrift2"/>
      </w:pPr>
      <w:r w:rsidRPr="00926DC9">
        <w:lastRenderedPageBreak/>
        <w:t xml:space="preserve">Bilag </w:t>
      </w:r>
      <w:r>
        <w:t>2b</w:t>
      </w:r>
    </w:p>
    <w:p w:rsidR="009F0FE6" w:rsidRDefault="009F0FE6" w:rsidP="009F0FE6">
      <w:pPr>
        <w:pStyle w:val="Overskrift2"/>
      </w:pPr>
      <w:r>
        <w:t>Til eleverne</w:t>
      </w:r>
    </w:p>
    <w:p w:rsidR="009F0FE6" w:rsidRDefault="009F0FE6" w:rsidP="00DF3463">
      <w:pPr>
        <w:spacing w:after="0"/>
      </w:pPr>
    </w:p>
    <w:p w:rsidR="009F0FE6" w:rsidRPr="004B3C58" w:rsidRDefault="009F0FE6" w:rsidP="009F0FE6">
      <w:pPr>
        <w:rPr>
          <w:b/>
          <w:sz w:val="28"/>
          <w:szCs w:val="28"/>
        </w:rPr>
      </w:pPr>
      <w:r w:rsidRPr="004B3C58">
        <w:rPr>
          <w:b/>
          <w:sz w:val="28"/>
          <w:szCs w:val="28"/>
        </w:rPr>
        <w:t>Jægerne kommer</w:t>
      </w:r>
    </w:p>
    <w:p w:rsidR="009F0FE6" w:rsidRPr="00EB6E2B" w:rsidRDefault="009F0FE6" w:rsidP="009F0FE6">
      <w:pPr>
        <w:rPr>
          <w:b/>
          <w:sz w:val="24"/>
          <w:szCs w:val="24"/>
        </w:rPr>
      </w:pPr>
    </w:p>
    <w:p w:rsidR="009F0FE6" w:rsidRPr="00EB6E2B" w:rsidRDefault="009F0FE6" w:rsidP="009F0FE6">
      <w:r w:rsidRPr="00EB6E2B">
        <w:rPr>
          <w:b/>
        </w:rPr>
        <w:t>Kilde 1:</w:t>
      </w:r>
      <w:r w:rsidRPr="00EB6E2B">
        <w:t xml:space="preserve"> Jægerne kommer</w:t>
      </w:r>
    </w:p>
    <w:p w:rsidR="009F0FE6" w:rsidRPr="00EB6E2B" w:rsidRDefault="009F0FE6" w:rsidP="009F0FE6">
      <w:r w:rsidRPr="00EB6E2B">
        <w:t xml:space="preserve">Læs artiklen </w:t>
      </w:r>
      <w:hyperlink r:id="rId32" w:history="1">
        <w:r w:rsidRPr="00EB6E2B">
          <w:rPr>
            <w:rStyle w:val="Hyperlink"/>
          </w:rPr>
          <w:t>”Jægerne kommer”</w:t>
        </w:r>
      </w:hyperlink>
      <w:r w:rsidRPr="00EB6E2B">
        <w:t xml:space="preserve"> </w:t>
      </w:r>
    </w:p>
    <w:p w:rsidR="00BE3CC2" w:rsidRDefault="00BE3CC2" w:rsidP="009F0FE6">
      <w:pPr>
        <w:rPr>
          <w:b/>
        </w:rPr>
      </w:pPr>
    </w:p>
    <w:p w:rsidR="009F0FE6" w:rsidRPr="00EB6E2B" w:rsidRDefault="009F0FE6" w:rsidP="009F0FE6">
      <w:pPr>
        <w:rPr>
          <w:b/>
        </w:rPr>
      </w:pPr>
      <w:r w:rsidRPr="00EB6E2B">
        <w:rPr>
          <w:b/>
        </w:rPr>
        <w:t xml:space="preserve">Kilde 2: </w:t>
      </w:r>
      <w:r w:rsidRPr="00EB6E2B">
        <w:t>Vilde folk</w:t>
      </w:r>
    </w:p>
    <w:p w:rsidR="009F0FE6" w:rsidRPr="00EB6E2B" w:rsidRDefault="009F0FE6" w:rsidP="009F0FE6">
      <w:r w:rsidRPr="00EB6E2B">
        <w:t>En bog til historieundervisningen fra 19</w:t>
      </w:r>
      <w:r w:rsidR="004B65FD">
        <w:t>16 fortæller om rensdyrjægerne:</w:t>
      </w:r>
    </w:p>
    <w:p w:rsidR="009F0FE6" w:rsidRPr="00EB6E2B" w:rsidRDefault="009F0FE6" w:rsidP="009F0FE6">
      <w:r w:rsidRPr="00EB6E2B">
        <w:t>”[…] nogle vilde folk klædt i huder, fattige jægere og fiskere, der boede i usle hytter. De kendte ikke til andre våben og redskaber end dem, de selv kunne lave af træ, sten eller dyreknogler.</w:t>
      </w:r>
    </w:p>
    <w:p w:rsidR="009F0FE6" w:rsidRPr="00EB6E2B" w:rsidRDefault="009F0FE6" w:rsidP="009F0FE6">
      <w:r w:rsidRPr="00EB6E2B">
        <w:t>De havde det ikke let, disse første mennesker. De måtte se at skaffe føden, som de kunne bedst. Og de måtte beskytte sig mod de store vilde dyr.”</w:t>
      </w:r>
    </w:p>
    <w:p w:rsidR="009F0FE6" w:rsidRPr="00EB6E2B" w:rsidRDefault="009F0FE6" w:rsidP="009F0FE6">
      <w:r w:rsidRPr="00EB6E2B">
        <w:t>(Kilde: Nik. M. Helms: Danmarks Historie Fortalt for Børn. 1916)</w:t>
      </w:r>
    </w:p>
    <w:p w:rsidR="009F0FE6" w:rsidRPr="00EB6E2B" w:rsidRDefault="009F0FE6" w:rsidP="009F0FE6"/>
    <w:p w:rsidR="009F0FE6" w:rsidRPr="00EB6E2B" w:rsidRDefault="009F0FE6" w:rsidP="009F0FE6">
      <w:pPr>
        <w:rPr>
          <w:b/>
        </w:rPr>
      </w:pPr>
      <w:r w:rsidRPr="00EB6E2B">
        <w:rPr>
          <w:b/>
        </w:rPr>
        <w:t>Spørgsmål:</w:t>
      </w:r>
    </w:p>
    <w:p w:rsidR="009F0FE6" w:rsidRPr="00EB6E2B" w:rsidRDefault="009F0FE6" w:rsidP="009F0FE6">
      <w:pPr>
        <w:pStyle w:val="Listeafsnit"/>
        <w:numPr>
          <w:ilvl w:val="0"/>
          <w:numId w:val="27"/>
        </w:numPr>
        <w:spacing w:after="0"/>
      </w:pPr>
      <w:r w:rsidRPr="00EB6E2B">
        <w:t>Hvilket indtryk giver hver af de to kilder af, hvordan rensdyrjægerne levede og havde det?</w:t>
      </w:r>
    </w:p>
    <w:p w:rsidR="009F0FE6" w:rsidRPr="00EB6E2B" w:rsidRDefault="009F0FE6" w:rsidP="009F0FE6">
      <w:pPr>
        <w:pStyle w:val="Listeafsnit"/>
        <w:numPr>
          <w:ilvl w:val="0"/>
          <w:numId w:val="27"/>
        </w:numPr>
        <w:spacing w:after="0"/>
      </w:pPr>
      <w:r w:rsidRPr="00EB6E2B">
        <w:t>Nævn nogle ligheder og forskelle.</w:t>
      </w:r>
    </w:p>
    <w:p w:rsidR="009F0FE6" w:rsidRPr="00EB6E2B" w:rsidRDefault="009F0FE6" w:rsidP="009F0FE6">
      <w:pPr>
        <w:pStyle w:val="Listeafsnit"/>
        <w:numPr>
          <w:ilvl w:val="0"/>
          <w:numId w:val="27"/>
        </w:numPr>
        <w:spacing w:after="0"/>
      </w:pPr>
      <w:r w:rsidRPr="00EB6E2B">
        <w:t>Kilde 2 skriver, at de boede i usle hytter. Hvorfor tror I</w:t>
      </w:r>
      <w:r>
        <w:t>,</w:t>
      </w:r>
      <w:r w:rsidRPr="00EB6E2B">
        <w:t xml:space="preserve"> at nogen har kaldt stenaldermenneskets bolig det?</w:t>
      </w:r>
    </w:p>
    <w:p w:rsidR="009F0FE6" w:rsidRPr="00EB6E2B" w:rsidRDefault="009F0FE6" w:rsidP="009F0FE6">
      <w:pPr>
        <w:pStyle w:val="Listeafsnit"/>
        <w:numPr>
          <w:ilvl w:val="0"/>
          <w:numId w:val="27"/>
        </w:numPr>
        <w:spacing w:after="0"/>
      </w:pPr>
      <w:r w:rsidRPr="00EB6E2B">
        <w:t>Kilde 1 skriver</w:t>
      </w:r>
      <w:r>
        <w:t>,</w:t>
      </w:r>
      <w:r w:rsidRPr="00EB6E2B">
        <w:t xml:space="preserve"> at vi ikke ved meget om stenaldermennesket, men at vi alligevel på mange måder viser hvordan menneskene så ud. Drøft hvad I har set om stenalderens mennesker. Kan man være sikker på, at de har set sådan ud?</w:t>
      </w:r>
    </w:p>
    <w:p w:rsidR="009F0FE6" w:rsidRPr="00EB6E2B" w:rsidRDefault="009F0FE6" w:rsidP="009F0FE6">
      <w:pPr>
        <w:pStyle w:val="Listeafsnit"/>
        <w:numPr>
          <w:ilvl w:val="0"/>
          <w:numId w:val="27"/>
        </w:numPr>
        <w:spacing w:after="0"/>
      </w:pPr>
      <w:r w:rsidRPr="00EB6E2B">
        <w:t>Flint var vigtigt for menneskene i stenalderen. Hvad er vigtigt for mennesker i dag?</w:t>
      </w:r>
    </w:p>
    <w:p w:rsidR="009F0FE6" w:rsidRPr="00EB6E2B" w:rsidRDefault="009F0FE6" w:rsidP="009F0FE6"/>
    <w:p w:rsidR="009F0FE6" w:rsidRPr="00EB6E2B" w:rsidRDefault="009F0FE6" w:rsidP="009F0FE6"/>
    <w:p w:rsidR="009F0FE6" w:rsidRPr="00EB6E2B" w:rsidRDefault="009F0FE6" w:rsidP="009F0FE6">
      <w:r w:rsidRPr="00EB6E2B">
        <w:br w:type="page"/>
      </w:r>
    </w:p>
    <w:p w:rsidR="009F0FE6" w:rsidRPr="00EB6E2B" w:rsidRDefault="009F0FE6" w:rsidP="009F0FE6">
      <w:pPr>
        <w:rPr>
          <w:b/>
          <w:sz w:val="28"/>
          <w:szCs w:val="28"/>
        </w:rPr>
      </w:pPr>
    </w:p>
    <w:p w:rsidR="009F0FE6" w:rsidRPr="00EB6E2B" w:rsidRDefault="009F0FE6" w:rsidP="009F0FE6">
      <w:pPr>
        <w:rPr>
          <w:b/>
          <w:sz w:val="28"/>
          <w:szCs w:val="28"/>
        </w:rPr>
      </w:pPr>
      <w:r w:rsidRPr="00EB6E2B">
        <w:rPr>
          <w:b/>
          <w:sz w:val="28"/>
          <w:szCs w:val="28"/>
        </w:rPr>
        <w:t>Stenalderens mennesker</w:t>
      </w:r>
    </w:p>
    <w:p w:rsidR="009F0FE6" w:rsidRPr="00EB6E2B" w:rsidRDefault="009F0FE6" w:rsidP="009F0FE6">
      <w:r w:rsidRPr="00EB6E2B">
        <w:t xml:space="preserve">Se klippet fra </w:t>
      </w:r>
      <w:r w:rsidRPr="00EB6E2B">
        <w:rPr>
          <w:i/>
        </w:rPr>
        <w:t>Historien om Danmark</w:t>
      </w:r>
      <w:r>
        <w:rPr>
          <w:i/>
        </w:rPr>
        <w:t xml:space="preserve">: </w:t>
      </w:r>
      <w:r w:rsidRPr="000E6D01">
        <w:t>”</w:t>
      </w:r>
      <w:proofErr w:type="spellStart"/>
      <w:r>
        <w:fldChar w:fldCharType="begin"/>
      </w:r>
      <w:r>
        <w:instrText xml:space="preserve"> HYPERLINK "http://www.dr.dk/skole/mediaitem/urn:dr:mu:programcard:58e35eb66187a403e47bce0d" </w:instrText>
      </w:r>
      <w:r>
        <w:fldChar w:fldCharType="separate"/>
      </w:r>
      <w:r w:rsidRPr="00281900">
        <w:rPr>
          <w:rStyle w:val="Hyperlink"/>
        </w:rPr>
        <w:t>Koelbjergkvinden</w:t>
      </w:r>
      <w:proofErr w:type="spellEnd"/>
      <w:r w:rsidRPr="00281900">
        <w:rPr>
          <w:rStyle w:val="Hyperlink"/>
        </w:rPr>
        <w:t xml:space="preserve"> er Danmarks ældste menneskefund</w:t>
      </w:r>
      <w:r>
        <w:fldChar w:fldCharType="end"/>
      </w:r>
      <w:r w:rsidRPr="000E6D01">
        <w:t xml:space="preserve">” </w:t>
      </w:r>
    </w:p>
    <w:p w:rsidR="009F0FE6" w:rsidRPr="00EB6E2B" w:rsidRDefault="009F0FE6" w:rsidP="009F0FE6">
      <w:r w:rsidRPr="00EB6E2B">
        <w:t xml:space="preserve">Spørgsmål </w:t>
      </w:r>
    </w:p>
    <w:p w:rsidR="009F0FE6" w:rsidRPr="00EB6E2B" w:rsidRDefault="009F0FE6" w:rsidP="009F0FE6">
      <w:pPr>
        <w:pStyle w:val="Listeafsnit"/>
        <w:numPr>
          <w:ilvl w:val="0"/>
          <w:numId w:val="28"/>
        </w:numPr>
        <w:spacing w:after="0" w:line="240" w:lineRule="auto"/>
        <w:rPr>
          <w:rFonts w:eastAsia="Times New Roman" w:cs="Arial"/>
          <w:lang w:eastAsia="da-DK"/>
        </w:rPr>
      </w:pPr>
      <w:r w:rsidRPr="00EB6E2B">
        <w:rPr>
          <w:rFonts w:eastAsia="Times New Roman" w:cs="Arial"/>
          <w:lang w:eastAsia="da-DK"/>
        </w:rPr>
        <w:t xml:space="preserve">Hvorfor var stenaldermenneskene mørke i huden ifølge </w:t>
      </w:r>
      <w:r w:rsidRPr="00EB6E2B">
        <w:rPr>
          <w:rFonts w:eastAsia="Times New Roman" w:cs="Arial"/>
          <w:i/>
          <w:lang w:eastAsia="da-DK"/>
        </w:rPr>
        <w:t>Historien om Danmark</w:t>
      </w:r>
      <w:r w:rsidRPr="00EB6E2B">
        <w:rPr>
          <w:rFonts w:eastAsia="Times New Roman" w:cs="Arial"/>
          <w:lang w:eastAsia="da-DK"/>
        </w:rPr>
        <w:t>?</w:t>
      </w:r>
    </w:p>
    <w:p w:rsidR="009F0FE6" w:rsidRPr="00EB6E2B" w:rsidRDefault="009F0FE6" w:rsidP="009F0FE6">
      <w:pPr>
        <w:pStyle w:val="Listeafsnit"/>
        <w:rPr>
          <w:rFonts w:eastAsia="Times New Roman" w:cs="Arial"/>
          <w:lang w:eastAsia="da-DK"/>
        </w:rPr>
      </w:pPr>
    </w:p>
    <w:p w:rsidR="009F0FE6" w:rsidRPr="00EB6E2B" w:rsidRDefault="009F0FE6" w:rsidP="009F0FE6">
      <w:pPr>
        <w:pStyle w:val="Listeafsnit"/>
        <w:numPr>
          <w:ilvl w:val="0"/>
          <w:numId w:val="28"/>
        </w:numPr>
        <w:spacing w:after="0" w:line="240" w:lineRule="auto"/>
        <w:rPr>
          <w:rFonts w:eastAsia="Times New Roman" w:cs="Arial"/>
          <w:lang w:eastAsia="da-DK"/>
        </w:rPr>
      </w:pPr>
      <w:r w:rsidRPr="00EB6E2B">
        <w:t>I klippet fortælles, at også kvinder deltog i jagten. Hvorfor er det sandsynligt, at kvinder og større børn har udført ”mandearbejde” som f.eks. at gå på jagt?</w:t>
      </w:r>
    </w:p>
    <w:p w:rsidR="009F0FE6" w:rsidRPr="00EB6E2B" w:rsidRDefault="009F0FE6" w:rsidP="009F0FE6">
      <w:pPr>
        <w:rPr>
          <w:rFonts w:eastAsia="Times New Roman" w:cs="Arial"/>
          <w:lang w:eastAsia="da-DK"/>
        </w:rPr>
      </w:pPr>
    </w:p>
    <w:p w:rsidR="009F0FE6" w:rsidRPr="00EB6E2B" w:rsidRDefault="009F0FE6" w:rsidP="009F0FE6">
      <w:r w:rsidRPr="00EB6E2B">
        <w:t xml:space="preserve">Se klippet fra </w:t>
      </w:r>
      <w:r w:rsidRPr="00EB6E2B">
        <w:rPr>
          <w:i/>
        </w:rPr>
        <w:t>Historien om Danmark</w:t>
      </w:r>
      <w:r w:rsidRPr="00EB6E2B">
        <w:t xml:space="preserve">: </w:t>
      </w:r>
      <w:r w:rsidRPr="000E6D01">
        <w:t>”</w:t>
      </w:r>
      <w:proofErr w:type="spellStart"/>
      <w:r>
        <w:fldChar w:fldCharType="begin"/>
      </w:r>
      <w:r>
        <w:instrText xml:space="preserve"> HYPERLINK "http://www.dr.dk/skole/mediaitem/urn:dr:mu:programcard:58e35dfca11fa00358789def" </w:instrText>
      </w:r>
      <w:r>
        <w:fldChar w:fldCharType="separate"/>
      </w:r>
      <w:r w:rsidRPr="00281900">
        <w:rPr>
          <w:rStyle w:val="Hyperlink"/>
        </w:rPr>
        <w:t>Koelbjergkvinden</w:t>
      </w:r>
      <w:proofErr w:type="spellEnd"/>
      <w:r w:rsidRPr="00281900">
        <w:rPr>
          <w:rStyle w:val="Hyperlink"/>
        </w:rPr>
        <w:t xml:space="preserve"> var en mand</w:t>
      </w:r>
      <w:r>
        <w:fldChar w:fldCharType="end"/>
      </w:r>
      <w:r>
        <w:t>”</w:t>
      </w:r>
    </w:p>
    <w:p w:rsidR="009F0FE6" w:rsidRPr="00EB6E2B" w:rsidRDefault="009F0FE6" w:rsidP="009F0FE6">
      <w:pPr>
        <w:rPr>
          <w:rFonts w:eastAsia="Times New Roman" w:cs="Arial"/>
          <w:lang w:eastAsia="da-DK"/>
        </w:rPr>
      </w:pPr>
    </w:p>
    <w:p w:rsidR="009F0FE6" w:rsidRPr="00EB6E2B" w:rsidRDefault="009F0FE6" w:rsidP="009F0FE6">
      <w:pPr>
        <w:rPr>
          <w:rFonts w:eastAsia="Times New Roman" w:cs="Arial"/>
          <w:lang w:eastAsia="da-DK"/>
        </w:rPr>
      </w:pPr>
      <w:r w:rsidRPr="00EB6E2B">
        <w:rPr>
          <w:rFonts w:eastAsia="Times New Roman" w:cs="Arial"/>
          <w:lang w:eastAsia="da-DK"/>
        </w:rPr>
        <w:t>Sammenlign billeder</w:t>
      </w:r>
      <w:r>
        <w:rPr>
          <w:rFonts w:eastAsia="Times New Roman" w:cs="Arial"/>
          <w:lang w:eastAsia="da-DK"/>
        </w:rPr>
        <w:t>ne</w:t>
      </w:r>
      <w:r w:rsidR="007837F0">
        <w:rPr>
          <w:rFonts w:eastAsia="Times New Roman" w:cs="Arial"/>
          <w:lang w:eastAsia="da-DK"/>
        </w:rPr>
        <w:t xml:space="preserve"> herunder: </w:t>
      </w:r>
    </w:p>
    <w:p w:rsidR="009F0FE6" w:rsidRPr="00EB6E2B" w:rsidRDefault="009F0FE6" w:rsidP="009F0FE6">
      <w:r w:rsidRPr="00EB6E2B">
        <w:rPr>
          <w:noProof/>
          <w:lang w:eastAsia="da-DK"/>
        </w:rPr>
        <w:drawing>
          <wp:inline distT="0" distB="0" distL="0" distR="0" wp14:anchorId="2D6264F8" wp14:editId="32C8474D">
            <wp:extent cx="2116455" cy="1410894"/>
            <wp:effectExtent l="0" t="0" r="0" b="12065"/>
            <wp:docPr id="17" name="Billede 17" descr="https://asset.dr.dk/imagescaler/?file=/images/article/2017/03/03/koelbjergkranie.jpg&amp;server=www.dr.dk&amp;w=620&amp;h=413&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asset.dr.dk/imagescaler/?file=/images/article/2017/03/03/koelbjergkranie.jpg&amp;server=www.dr.dk&amp;w=620&amp;h=413&amp;scaleAfter=ratio&amp;quality=75&amp;ratio=3-2&amp;bgColor=00000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82750" cy="1455089"/>
                    </a:xfrm>
                    <a:prstGeom prst="rect">
                      <a:avLst/>
                    </a:prstGeom>
                    <a:noFill/>
                    <a:ln>
                      <a:noFill/>
                    </a:ln>
                  </pic:spPr>
                </pic:pic>
              </a:graphicData>
            </a:graphic>
          </wp:inline>
        </w:drawing>
      </w:r>
      <w:r w:rsidR="007837F0">
        <w:t xml:space="preserve"> </w:t>
      </w:r>
      <w:r w:rsidRPr="00EB6E2B">
        <w:t xml:space="preserve"> </w:t>
      </w:r>
      <w:r w:rsidRPr="00EB6E2B">
        <w:rPr>
          <w:noProof/>
          <w:lang w:eastAsia="da-DK"/>
        </w:rPr>
        <w:drawing>
          <wp:inline distT="0" distB="0" distL="0" distR="0" wp14:anchorId="48641A35" wp14:editId="434E36CD">
            <wp:extent cx="2132341" cy="1419727"/>
            <wp:effectExtent l="0" t="0" r="1270" b="9525"/>
            <wp:docPr id="10" name="Billede 10" descr="https://asset.dr.dk/imagescaler/?file=/images/article/2017/03/03/koelbjergkvinden.jpg&amp;server=www.dr.dk&amp;w=620&amp;h=413&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sset.dr.dk/imagescaler/?file=/images/article/2017/03/03/koelbjergkvinden.jpg&amp;server=www.dr.dk&amp;w=620&amp;h=413&amp;scaleAfter=ratio&amp;quality=75&amp;ratio=3-2&amp;bgColor=00000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41202" cy="1425627"/>
                    </a:xfrm>
                    <a:prstGeom prst="rect">
                      <a:avLst/>
                    </a:prstGeom>
                    <a:noFill/>
                    <a:ln>
                      <a:noFill/>
                    </a:ln>
                  </pic:spPr>
                </pic:pic>
              </a:graphicData>
            </a:graphic>
          </wp:inline>
        </w:drawing>
      </w:r>
    </w:p>
    <w:p w:rsidR="00BE3CC2" w:rsidRPr="00866419" w:rsidRDefault="00BE3CC2" w:rsidP="007837F0">
      <w:pPr>
        <w:pStyle w:val="Billedtekst"/>
        <w:tabs>
          <w:tab w:val="left" w:pos="3402"/>
        </w:tabs>
        <w:rPr>
          <w:rStyle w:val="Billedtekst1"/>
          <w:sz w:val="20"/>
          <w:szCs w:val="20"/>
        </w:rPr>
      </w:pPr>
      <w:r w:rsidRPr="00866419">
        <w:rPr>
          <w:rStyle w:val="Billedtekst1"/>
          <w:sz w:val="20"/>
          <w:szCs w:val="20"/>
        </w:rPr>
        <w:t>© Odense Bys Museer</w:t>
      </w:r>
      <w:r w:rsidR="007837F0" w:rsidRPr="00866419">
        <w:rPr>
          <w:rStyle w:val="Billedtekst1"/>
          <w:sz w:val="20"/>
          <w:szCs w:val="20"/>
        </w:rPr>
        <w:tab/>
      </w:r>
      <w:r w:rsidRPr="00866419">
        <w:rPr>
          <w:rStyle w:val="Billedtekst1"/>
          <w:sz w:val="20"/>
          <w:szCs w:val="20"/>
        </w:rPr>
        <w:t xml:space="preserve">© Moesgaard Museum </w:t>
      </w:r>
    </w:p>
    <w:p w:rsidR="009F0FE6" w:rsidRPr="00BE3CC2" w:rsidRDefault="009F0FE6" w:rsidP="00BE3CC2">
      <w:pPr>
        <w:pStyle w:val="Billedtekst"/>
        <w:rPr>
          <w:sz w:val="20"/>
          <w:szCs w:val="20"/>
          <w:lang w:eastAsia="da-DK"/>
        </w:rPr>
      </w:pPr>
      <w:proofErr w:type="spellStart"/>
      <w:r w:rsidRPr="00BE3CC2">
        <w:rPr>
          <w:sz w:val="20"/>
          <w:szCs w:val="20"/>
          <w:lang w:eastAsia="da-DK"/>
        </w:rPr>
        <w:t>Koelbergkvindens</w:t>
      </w:r>
      <w:proofErr w:type="spellEnd"/>
      <w:r w:rsidRPr="00BE3CC2">
        <w:rPr>
          <w:sz w:val="20"/>
          <w:szCs w:val="20"/>
          <w:lang w:eastAsia="da-DK"/>
        </w:rPr>
        <w:t xml:space="preserve"> kranium og voksfigur af </w:t>
      </w:r>
      <w:proofErr w:type="spellStart"/>
      <w:r w:rsidRPr="00BE3CC2">
        <w:rPr>
          <w:sz w:val="20"/>
          <w:szCs w:val="20"/>
          <w:lang w:eastAsia="da-DK"/>
        </w:rPr>
        <w:t>Koelbjergkvinden</w:t>
      </w:r>
      <w:proofErr w:type="spellEnd"/>
      <w:r w:rsidRPr="00BE3CC2">
        <w:rPr>
          <w:sz w:val="20"/>
          <w:szCs w:val="20"/>
          <w:lang w:eastAsia="da-DK"/>
        </w:rPr>
        <w:t xml:space="preserve"> på Moesgaard Museum.</w:t>
      </w:r>
    </w:p>
    <w:p w:rsidR="009F0FE6" w:rsidRPr="00EB6E2B" w:rsidRDefault="009F0FE6" w:rsidP="009F0FE6">
      <w:pPr>
        <w:rPr>
          <w:rStyle w:val="Billedtekst2"/>
        </w:rPr>
      </w:pPr>
    </w:p>
    <w:p w:rsidR="009F0FE6" w:rsidRPr="00EB6E2B" w:rsidRDefault="009F0FE6" w:rsidP="009F0FE6">
      <w:pPr>
        <w:rPr>
          <w:rStyle w:val="Billedtekst2"/>
        </w:rPr>
      </w:pPr>
      <w:r w:rsidRPr="00EB6E2B">
        <w:rPr>
          <w:noProof/>
          <w:lang w:eastAsia="da-DK"/>
        </w:rPr>
        <w:drawing>
          <wp:inline distT="0" distB="0" distL="0" distR="0" wp14:anchorId="7E6A3014" wp14:editId="4AC3729D">
            <wp:extent cx="2054286" cy="1367758"/>
            <wp:effectExtent l="0" t="0" r="3175" b="4445"/>
            <wp:docPr id="11" name="Billede 11" descr="https://asset.dr.dk/imagescaler/?file=/images/article/2017/03/03/knogle.jpg&amp;server=www.dr.dk&amp;w=620&amp;h=413&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sset.dr.dk/imagescaler/?file=/images/article/2017/03/03/knogle.jpg&amp;server=www.dr.dk&amp;w=620&amp;h=413&amp;scaleAfter=ratio&amp;quality=75&amp;ratio=3-2&amp;bgColor=00000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54913" cy="1368176"/>
                    </a:xfrm>
                    <a:prstGeom prst="rect">
                      <a:avLst/>
                    </a:prstGeom>
                    <a:noFill/>
                    <a:ln>
                      <a:noFill/>
                    </a:ln>
                  </pic:spPr>
                </pic:pic>
              </a:graphicData>
            </a:graphic>
          </wp:inline>
        </w:drawing>
      </w:r>
    </w:p>
    <w:p w:rsidR="00BE3CC2" w:rsidRPr="00A24B36" w:rsidRDefault="00BE3CC2" w:rsidP="00BE3CC2">
      <w:pPr>
        <w:pStyle w:val="Billedtekst"/>
        <w:rPr>
          <w:rStyle w:val="Billedtekst1"/>
          <w:sz w:val="20"/>
          <w:szCs w:val="20"/>
        </w:rPr>
      </w:pPr>
      <w:r w:rsidRPr="00A24B36">
        <w:rPr>
          <w:rStyle w:val="Billedtekst2"/>
          <w:sz w:val="20"/>
          <w:szCs w:val="20"/>
        </w:rPr>
        <w:t>© Nationalmuseet</w:t>
      </w:r>
    </w:p>
    <w:p w:rsidR="009F0FE6" w:rsidRPr="00A24B36" w:rsidRDefault="009F0FE6" w:rsidP="00BE3CC2">
      <w:pPr>
        <w:pStyle w:val="Billedtekst"/>
        <w:rPr>
          <w:rStyle w:val="Billedtekst1"/>
          <w:sz w:val="20"/>
          <w:szCs w:val="20"/>
        </w:rPr>
      </w:pPr>
      <w:r w:rsidRPr="00A24B36">
        <w:rPr>
          <w:rStyle w:val="Billedtekst2"/>
          <w:sz w:val="20"/>
          <w:szCs w:val="20"/>
        </w:rPr>
        <w:t xml:space="preserve">Knogle med ridsede figurer: Her er ridset fem figurer ind i en knogle fra en urokse fra jægerstenalderen. Nogle mener, det forestiller en familie med to mænd og tre gravide kvinder. Andre mener, det er fem gravide kvinder. </w:t>
      </w:r>
    </w:p>
    <w:p w:rsidR="009F0FE6" w:rsidRPr="00EB6E2B" w:rsidRDefault="009F0FE6" w:rsidP="009F0FE6">
      <w:pPr>
        <w:rPr>
          <w:rStyle w:val="Billedtekst1"/>
        </w:rPr>
      </w:pPr>
    </w:p>
    <w:p w:rsidR="009F0FE6" w:rsidRPr="009F0FE6" w:rsidRDefault="009F0FE6" w:rsidP="009F0FE6">
      <w:pPr>
        <w:pStyle w:val="Ingenafstand"/>
        <w:rPr>
          <w:rFonts w:asciiTheme="minorHAnsi" w:hAnsiTheme="minorHAnsi" w:cstheme="minorHAnsi"/>
          <w:b/>
          <w:sz w:val="22"/>
          <w:szCs w:val="22"/>
        </w:rPr>
      </w:pPr>
      <w:r w:rsidRPr="009F0FE6">
        <w:rPr>
          <w:rStyle w:val="Billedtekst1"/>
          <w:rFonts w:asciiTheme="minorHAnsi" w:hAnsiTheme="minorHAnsi" w:cstheme="minorHAnsi"/>
          <w:b/>
          <w:sz w:val="22"/>
          <w:szCs w:val="22"/>
        </w:rPr>
        <w:lastRenderedPageBreak/>
        <w:t>Spørgsmål:</w:t>
      </w:r>
    </w:p>
    <w:p w:rsidR="009F0FE6" w:rsidRPr="009F0FE6" w:rsidRDefault="009F0FE6" w:rsidP="009F0FE6">
      <w:pPr>
        <w:pStyle w:val="Ingenafstand"/>
        <w:rPr>
          <w:rFonts w:asciiTheme="minorHAnsi" w:eastAsia="Times New Roman" w:hAnsiTheme="minorHAnsi" w:cstheme="minorHAnsi"/>
          <w:sz w:val="22"/>
          <w:szCs w:val="22"/>
          <w:lang w:eastAsia="da-DK"/>
        </w:rPr>
      </w:pPr>
      <w:r w:rsidRPr="009F0FE6">
        <w:rPr>
          <w:rFonts w:asciiTheme="minorHAnsi" w:eastAsia="Times New Roman" w:hAnsiTheme="minorHAnsi" w:cstheme="minorHAnsi"/>
          <w:sz w:val="22"/>
          <w:szCs w:val="22"/>
          <w:lang w:eastAsia="da-DK"/>
        </w:rPr>
        <w:t>Hvordan så mennesker ud i stenalderen ifølge:</w:t>
      </w:r>
    </w:p>
    <w:p w:rsidR="009F0FE6" w:rsidRPr="009F0FE6" w:rsidRDefault="009F0FE6" w:rsidP="009F0FE6">
      <w:pPr>
        <w:pStyle w:val="Ingenafstand"/>
        <w:numPr>
          <w:ilvl w:val="0"/>
          <w:numId w:val="29"/>
        </w:numPr>
        <w:rPr>
          <w:rFonts w:asciiTheme="minorHAnsi" w:eastAsia="Times New Roman" w:hAnsiTheme="minorHAnsi" w:cstheme="minorHAnsi"/>
          <w:sz w:val="22"/>
          <w:szCs w:val="22"/>
          <w:lang w:eastAsia="da-DK"/>
        </w:rPr>
      </w:pPr>
      <w:r w:rsidRPr="009F0FE6">
        <w:rPr>
          <w:rFonts w:asciiTheme="minorHAnsi" w:eastAsia="Times New Roman" w:hAnsiTheme="minorHAnsi" w:cstheme="minorHAnsi"/>
          <w:sz w:val="22"/>
          <w:szCs w:val="22"/>
          <w:lang w:eastAsia="da-DK"/>
        </w:rPr>
        <w:t xml:space="preserve">TV-udsendelsen </w:t>
      </w:r>
      <w:r w:rsidR="007837F0">
        <w:rPr>
          <w:rFonts w:asciiTheme="minorHAnsi" w:eastAsia="Times New Roman" w:hAnsiTheme="minorHAnsi" w:cstheme="minorHAnsi"/>
          <w:sz w:val="22"/>
          <w:szCs w:val="22"/>
          <w:lang w:eastAsia="da-DK"/>
        </w:rPr>
        <w:t>’</w:t>
      </w:r>
      <w:r w:rsidRPr="009F0FE6">
        <w:rPr>
          <w:rFonts w:asciiTheme="minorHAnsi" w:eastAsia="Times New Roman" w:hAnsiTheme="minorHAnsi" w:cstheme="minorHAnsi"/>
          <w:sz w:val="22"/>
          <w:szCs w:val="22"/>
          <w:lang w:eastAsia="da-DK"/>
        </w:rPr>
        <w:t>Historien om Danmark</w:t>
      </w:r>
      <w:r w:rsidR="007837F0">
        <w:rPr>
          <w:rFonts w:asciiTheme="minorHAnsi" w:eastAsia="Times New Roman" w:hAnsiTheme="minorHAnsi" w:cstheme="minorHAnsi"/>
          <w:sz w:val="22"/>
          <w:szCs w:val="22"/>
          <w:lang w:eastAsia="da-DK"/>
        </w:rPr>
        <w:t>’</w:t>
      </w:r>
      <w:r w:rsidRPr="009F0FE6">
        <w:rPr>
          <w:rFonts w:asciiTheme="minorHAnsi" w:eastAsia="Times New Roman" w:hAnsiTheme="minorHAnsi" w:cstheme="minorHAnsi"/>
          <w:sz w:val="22"/>
          <w:szCs w:val="22"/>
          <w:lang w:eastAsia="da-DK"/>
        </w:rPr>
        <w:t>?</w:t>
      </w:r>
    </w:p>
    <w:p w:rsidR="009F0FE6" w:rsidRPr="009F0FE6" w:rsidRDefault="009F0FE6" w:rsidP="009F0FE6">
      <w:pPr>
        <w:pStyle w:val="Ingenafstand"/>
        <w:numPr>
          <w:ilvl w:val="0"/>
          <w:numId w:val="29"/>
        </w:numPr>
        <w:rPr>
          <w:rFonts w:asciiTheme="minorHAnsi" w:eastAsia="Times New Roman" w:hAnsiTheme="minorHAnsi" w:cstheme="minorHAnsi"/>
          <w:sz w:val="22"/>
          <w:szCs w:val="22"/>
          <w:lang w:eastAsia="da-DK"/>
        </w:rPr>
      </w:pPr>
      <w:r w:rsidRPr="009F0FE6">
        <w:rPr>
          <w:rFonts w:asciiTheme="minorHAnsi" w:eastAsia="Times New Roman" w:hAnsiTheme="minorHAnsi" w:cstheme="minorHAnsi"/>
          <w:sz w:val="22"/>
          <w:szCs w:val="22"/>
          <w:lang w:eastAsia="da-DK"/>
        </w:rPr>
        <w:t>Moesgaard Museum?</w:t>
      </w:r>
    </w:p>
    <w:p w:rsidR="009F0FE6" w:rsidRPr="007837F0" w:rsidRDefault="009F0FE6" w:rsidP="009F0FE6">
      <w:pPr>
        <w:pStyle w:val="Ingenafstand"/>
        <w:numPr>
          <w:ilvl w:val="0"/>
          <w:numId w:val="29"/>
        </w:numPr>
        <w:rPr>
          <w:rFonts w:asciiTheme="minorHAnsi" w:eastAsia="Times New Roman" w:hAnsiTheme="minorHAnsi" w:cstheme="minorHAnsi"/>
          <w:sz w:val="22"/>
          <w:szCs w:val="22"/>
          <w:lang w:eastAsia="da-DK"/>
        </w:rPr>
      </w:pPr>
      <w:r w:rsidRPr="009F0FE6">
        <w:rPr>
          <w:rFonts w:asciiTheme="minorHAnsi" w:hAnsiTheme="minorHAnsi" w:cstheme="minorHAnsi"/>
          <w:sz w:val="22"/>
          <w:szCs w:val="22"/>
        </w:rPr>
        <w:t>Skeletter eller andre ting du har set og hørt om fra stenalderen?</w:t>
      </w:r>
    </w:p>
    <w:p w:rsidR="009F0FE6" w:rsidRPr="007837F0" w:rsidRDefault="009F0FE6" w:rsidP="009F0FE6">
      <w:pPr>
        <w:pStyle w:val="Listeafsnit"/>
        <w:numPr>
          <w:ilvl w:val="0"/>
          <w:numId w:val="29"/>
        </w:numPr>
        <w:spacing w:after="0" w:line="240" w:lineRule="auto"/>
        <w:rPr>
          <w:rFonts w:eastAsia="Times New Roman" w:cstheme="minorHAnsi"/>
          <w:lang w:eastAsia="da-DK"/>
        </w:rPr>
      </w:pPr>
      <w:r w:rsidRPr="009F0FE6">
        <w:rPr>
          <w:rFonts w:eastAsia="Times New Roman" w:cstheme="minorHAnsi"/>
          <w:lang w:eastAsia="da-DK"/>
        </w:rPr>
        <w:t>Hvorfor tror du, stenaldermenneskene er kommet til at se ud som de gør disse steder?</w:t>
      </w:r>
    </w:p>
    <w:p w:rsidR="009F0FE6" w:rsidRPr="009F0FE6" w:rsidRDefault="009F0FE6" w:rsidP="009F0FE6">
      <w:pPr>
        <w:pStyle w:val="Listeafsnit"/>
        <w:numPr>
          <w:ilvl w:val="0"/>
          <w:numId w:val="29"/>
        </w:numPr>
        <w:spacing w:after="0" w:line="240" w:lineRule="auto"/>
        <w:rPr>
          <w:rFonts w:eastAsia="Times New Roman" w:cstheme="minorHAnsi"/>
          <w:lang w:eastAsia="da-DK"/>
        </w:rPr>
      </w:pPr>
      <w:r w:rsidRPr="009F0FE6">
        <w:rPr>
          <w:rFonts w:cstheme="minorHAnsi"/>
          <w:lang w:eastAsia="da-DK"/>
        </w:rPr>
        <w:t>Hvilke problemer kan der være ved at sige, hvordan man tror stenaldermenneske så ud, og hvem de var?</w:t>
      </w:r>
    </w:p>
    <w:p w:rsidR="009F0FE6" w:rsidRPr="009F0FE6" w:rsidRDefault="009F0FE6" w:rsidP="009F0FE6">
      <w:pPr>
        <w:rPr>
          <w:rFonts w:cstheme="minorHAnsi"/>
        </w:rPr>
      </w:pPr>
    </w:p>
    <w:p w:rsidR="009F0FE6" w:rsidRDefault="009F0FE6" w:rsidP="009F0FE6">
      <w:pPr>
        <w:rPr>
          <w:b/>
        </w:rPr>
      </w:pPr>
      <w:r w:rsidRPr="00EB6E2B">
        <w:rPr>
          <w:b/>
        </w:rPr>
        <w:t>Jagten på uroksen</w:t>
      </w:r>
    </w:p>
    <w:p w:rsidR="009F0FE6" w:rsidRPr="00FA45CF" w:rsidRDefault="009F0FE6" w:rsidP="009F0FE6">
      <w:pPr>
        <w:pStyle w:val="NormalWeb"/>
        <w:rPr>
          <w:rFonts w:asciiTheme="minorHAnsi" w:hAnsiTheme="minorHAnsi"/>
          <w:sz w:val="22"/>
          <w:szCs w:val="22"/>
        </w:rPr>
      </w:pPr>
      <w:r w:rsidRPr="00FA45CF">
        <w:rPr>
          <w:rFonts w:asciiTheme="minorHAnsi" w:hAnsiTheme="minorHAnsi"/>
          <w:sz w:val="22"/>
          <w:szCs w:val="22"/>
        </w:rPr>
        <w:t>Se klippet ”</w:t>
      </w:r>
      <w:hyperlink r:id="rId36" w:history="1">
        <w:r w:rsidRPr="00FE1B1C">
          <w:rPr>
            <w:rStyle w:val="Hyperlink"/>
            <w:rFonts w:asciiTheme="minorHAnsi" w:hAnsiTheme="minorHAnsi"/>
            <w:sz w:val="22"/>
            <w:szCs w:val="22"/>
          </w:rPr>
          <w:t>Uroksen – Stenalderens kæmpe</w:t>
        </w:r>
      </w:hyperlink>
      <w:r w:rsidRPr="00FA45CF">
        <w:rPr>
          <w:rFonts w:asciiTheme="minorHAnsi" w:hAnsiTheme="minorHAnsi"/>
          <w:sz w:val="22"/>
          <w:szCs w:val="22"/>
        </w:rPr>
        <w:t xml:space="preserve">” fra </w:t>
      </w:r>
      <w:r w:rsidRPr="00FA45CF">
        <w:rPr>
          <w:rFonts w:asciiTheme="minorHAnsi" w:hAnsiTheme="minorHAnsi"/>
          <w:i/>
          <w:sz w:val="22"/>
          <w:szCs w:val="22"/>
        </w:rPr>
        <w:t>Historien om Danmark</w:t>
      </w:r>
    </w:p>
    <w:p w:rsidR="009F0FE6" w:rsidRPr="00EB6E2B" w:rsidRDefault="009F0FE6" w:rsidP="009F0FE6">
      <w:pPr>
        <w:rPr>
          <w:rStyle w:val="Billedtekst2"/>
        </w:rPr>
      </w:pPr>
      <w:r w:rsidRPr="00EB6E2B">
        <w:rPr>
          <w:rStyle w:val="Billedtekst2"/>
        </w:rPr>
        <w:t>I jægerstenalderen var uroksen skovens største dyr. De blev jaget med hunde, spyd, bue og pil. Urokserne uddøde i Danmark i oldtiden. Jægernes spiste dyrenes kød og brugte skindet til sko og tøj.</w:t>
      </w:r>
    </w:p>
    <w:p w:rsidR="009F0FE6" w:rsidRPr="00EB6E2B" w:rsidRDefault="009F0FE6" w:rsidP="009F0FE6"/>
    <w:p w:rsidR="009F0FE6" w:rsidRPr="00EB6E2B" w:rsidRDefault="009F0FE6" w:rsidP="009F0FE6">
      <w:r w:rsidRPr="00EB6E2B">
        <w:t>Opgave:</w:t>
      </w:r>
    </w:p>
    <w:p w:rsidR="007837F0" w:rsidRDefault="009F0FE6" w:rsidP="009F0FE6">
      <w:r w:rsidRPr="00EB6E2B">
        <w:t xml:space="preserve">Lav en tegneserie om jagten på uroksen. Du kan </w:t>
      </w:r>
      <w:r>
        <w:t>tegne i hånden eller f</w:t>
      </w:r>
      <w:r w:rsidRPr="00EB6E2B">
        <w:t>.eks. bruge pr</w:t>
      </w:r>
      <w:r w:rsidR="007837F0">
        <w:t xml:space="preserve">ogrammet </w:t>
      </w:r>
      <w:proofErr w:type="spellStart"/>
      <w:r w:rsidR="007837F0">
        <w:t>Pixton</w:t>
      </w:r>
      <w:proofErr w:type="spellEnd"/>
      <w:r w:rsidR="007837F0">
        <w:t>.</w:t>
      </w:r>
    </w:p>
    <w:p w:rsidR="009F0FE6" w:rsidRPr="00EB6E2B" w:rsidRDefault="009F0FE6" w:rsidP="009F0FE6">
      <w:r w:rsidRPr="00EB6E2B">
        <w:t>Hvordan forestiller du dig stenalderen i farver og i lyde?</w:t>
      </w:r>
    </w:p>
    <w:p w:rsidR="009F0FE6" w:rsidRPr="00EB6E2B" w:rsidRDefault="009F0FE6" w:rsidP="009F0FE6"/>
    <w:p w:rsidR="009F0FE6" w:rsidRPr="00EB6E2B" w:rsidRDefault="009F0FE6" w:rsidP="009F0FE6"/>
    <w:p w:rsidR="005C2FB9" w:rsidRDefault="005C2FB9">
      <w:r>
        <w:br w:type="page"/>
      </w:r>
    </w:p>
    <w:p w:rsidR="005C2FB9" w:rsidRPr="00926DC9" w:rsidRDefault="005C2FB9" w:rsidP="005C2FB9">
      <w:pPr>
        <w:pStyle w:val="Overskrift2"/>
      </w:pPr>
      <w:r w:rsidRPr="00926DC9">
        <w:lastRenderedPageBreak/>
        <w:t xml:space="preserve">Bilag </w:t>
      </w:r>
      <w:r>
        <w:t>3a</w:t>
      </w:r>
    </w:p>
    <w:p w:rsidR="005C2FB9" w:rsidRDefault="005C2FB9" w:rsidP="005C2FB9">
      <w:pPr>
        <w:pStyle w:val="Overskrift2"/>
      </w:pPr>
      <w:r>
        <w:t>Til læreren</w:t>
      </w:r>
    </w:p>
    <w:p w:rsidR="009F0FE6" w:rsidRDefault="009F0FE6" w:rsidP="00DF3463">
      <w:pPr>
        <w:spacing w:after="0"/>
      </w:pPr>
    </w:p>
    <w:p w:rsidR="005C2FB9" w:rsidRPr="004B3C58" w:rsidRDefault="005C2FB9" w:rsidP="005C2FB9">
      <w:pPr>
        <w:rPr>
          <w:b/>
          <w:sz w:val="28"/>
          <w:szCs w:val="28"/>
        </w:rPr>
      </w:pPr>
      <w:r w:rsidRPr="004B3C58">
        <w:rPr>
          <w:b/>
          <w:sz w:val="28"/>
          <w:szCs w:val="28"/>
        </w:rPr>
        <w:t>Stenalderens grave</w:t>
      </w:r>
    </w:p>
    <w:p w:rsidR="005C2FB9" w:rsidRDefault="005C2FB9" w:rsidP="005C2FB9">
      <w:pPr>
        <w:rPr>
          <w:b/>
          <w:sz w:val="24"/>
          <w:szCs w:val="24"/>
        </w:rPr>
      </w:pPr>
    </w:p>
    <w:p w:rsidR="005C2FB9" w:rsidRPr="000E6D01" w:rsidRDefault="005C2FB9" w:rsidP="005C2FB9">
      <w:r w:rsidRPr="000E6D01">
        <w:rPr>
          <w:b/>
          <w:sz w:val="24"/>
          <w:szCs w:val="24"/>
        </w:rPr>
        <w:t>Vedbækfundene</w:t>
      </w:r>
    </w:p>
    <w:p w:rsidR="005C2FB9" w:rsidRDefault="005C2FB9" w:rsidP="005C2FB9">
      <w:r w:rsidRPr="000E6D01">
        <w:t xml:space="preserve">Se klip fra </w:t>
      </w:r>
      <w:r w:rsidRPr="000E6D01">
        <w:rPr>
          <w:i/>
        </w:rPr>
        <w:t>Historien om Danmark</w:t>
      </w:r>
      <w:r>
        <w:t>:</w:t>
      </w:r>
    </w:p>
    <w:p w:rsidR="005C2FB9" w:rsidRPr="000E6D01" w:rsidRDefault="005C2FB9" w:rsidP="005C2FB9">
      <w:r>
        <w:t>”</w:t>
      </w:r>
      <w:hyperlink r:id="rId37" w:history="1">
        <w:r w:rsidRPr="006B3DC7">
          <w:rPr>
            <w:rStyle w:val="Hyperlink"/>
          </w:rPr>
          <w:t>Begravet på en svanes vinge</w:t>
        </w:r>
      </w:hyperlink>
      <w:r>
        <w:t>”</w:t>
      </w:r>
      <w:r w:rsidRPr="000E6D01">
        <w:t xml:space="preserve"> </w:t>
      </w:r>
    </w:p>
    <w:p w:rsidR="005C2FB9" w:rsidRPr="000E6D01" w:rsidRDefault="005C2FB9" w:rsidP="005C2FB9"/>
    <w:p w:rsidR="005C2FB9" w:rsidRPr="000E6D01" w:rsidRDefault="005C2FB9" w:rsidP="005C2FB9">
      <w:pPr>
        <w:rPr>
          <w:b/>
          <w:sz w:val="24"/>
          <w:szCs w:val="24"/>
        </w:rPr>
      </w:pPr>
      <w:r w:rsidRPr="000E6D01">
        <w:rPr>
          <w:b/>
          <w:sz w:val="24"/>
          <w:szCs w:val="24"/>
        </w:rPr>
        <w:t>Begravelser i bondestenalderen</w:t>
      </w:r>
    </w:p>
    <w:p w:rsidR="005C2FB9" w:rsidRPr="000E6D01" w:rsidRDefault="005C2FB9" w:rsidP="005C2FB9">
      <w:r w:rsidRPr="000E6D01">
        <w:t xml:space="preserve">I forlængelse af tidligere gravfund som for eksempel Vedbækgravene tages der fat i Bondestenalderens begravelsesmetoder. Næste modul omhandler overgangen til bondestenalderen. </w:t>
      </w:r>
    </w:p>
    <w:p w:rsidR="005C2FB9" w:rsidRDefault="005C2FB9" w:rsidP="005C2FB9">
      <w:r w:rsidRPr="000E6D01">
        <w:t xml:space="preserve">Eleverne læser artiklen </w:t>
      </w:r>
      <w:hyperlink r:id="rId38" w:history="1">
        <w:r w:rsidRPr="000E6D01">
          <w:rPr>
            <w:rStyle w:val="Hyperlink"/>
          </w:rPr>
          <w:t>”Stenalderens grave”</w:t>
        </w:r>
      </w:hyperlink>
      <w:r>
        <w:t xml:space="preserve">, ser på udvalgte billeder </w:t>
      </w:r>
      <w:r w:rsidRPr="000E6D01">
        <w:t>og arbejder med spørgsmålene på arbejdsarket.</w:t>
      </w:r>
    </w:p>
    <w:p w:rsidR="005C2FB9" w:rsidRPr="000E6D01" w:rsidRDefault="005C2FB9" w:rsidP="005C2FB9">
      <w:r w:rsidRPr="000E6D01">
        <w:t xml:space="preserve">Rundt om i landskabet er der en række spor fra bondestenalder. Læreren kan f.eks. bruge siden </w:t>
      </w:r>
      <w:hyperlink r:id="rId39" w:history="1">
        <w:r w:rsidRPr="000E6D01">
          <w:rPr>
            <w:rStyle w:val="Hyperlink"/>
          </w:rPr>
          <w:t>http://www.kulturarv.dk/fundogfortidsminder/Kort/</w:t>
        </w:r>
      </w:hyperlink>
      <w:r w:rsidRPr="000E6D01">
        <w:t xml:space="preserve">. Under Hovedgruppe vælg ”begravelse” og Undergruppe ”dysse eller jættestue”. En anden mulighed er </w:t>
      </w:r>
      <w:hyperlink r:id="rId40" w:history="1">
        <w:r w:rsidRPr="000E6D01">
          <w:rPr>
            <w:rStyle w:val="Hyperlink"/>
          </w:rPr>
          <w:t>http://fortidsmindeguide.dk/</w:t>
        </w:r>
      </w:hyperlink>
      <w:r w:rsidRPr="000E6D01">
        <w:t xml:space="preserve">. Vælg ”bondestenalder” og ”dysse”, ”gravhøj”, ”jættestue”. Også </w:t>
      </w:r>
      <w:hyperlink r:id="rId41" w:history="1">
        <w:r w:rsidRPr="000E6D01">
          <w:rPr>
            <w:rStyle w:val="Hyperlink"/>
          </w:rPr>
          <w:t>https://historiskatlas.dk/</w:t>
        </w:r>
      </w:hyperlink>
      <w:r w:rsidRPr="000E6D01">
        <w:t xml:space="preserve"> kan bruges. Hvis der er spor fra bondestenalderen i nærheden, er det oplagt, at klassen besøger stedet.</w:t>
      </w:r>
    </w:p>
    <w:p w:rsidR="005C2FB9" w:rsidRPr="000E6D01" w:rsidRDefault="005C2FB9" w:rsidP="005C2FB9">
      <w:r w:rsidRPr="000E6D01">
        <w:rPr>
          <w:rStyle w:val="Billedtekst1"/>
        </w:rPr>
        <w:t>I bondestenalderen begravede man de døde i stengrave, nogle af dem kalder man for dysser og andre for jættestuer.</w:t>
      </w:r>
    </w:p>
    <w:p w:rsidR="00BE3CC2" w:rsidRDefault="00BE3CC2" w:rsidP="005C2FB9"/>
    <w:p w:rsidR="005C2FB9" w:rsidRDefault="005C2FB9" w:rsidP="005C2FB9">
      <w:r w:rsidRPr="000E6D01">
        <w:t>Til slut evalueres forløbet med udgangspunkt i klassens digitale tidslinje.</w:t>
      </w:r>
    </w:p>
    <w:p w:rsidR="005C2FB9" w:rsidRDefault="005C2FB9" w:rsidP="005C2FB9"/>
    <w:p w:rsidR="005C2FB9" w:rsidRDefault="005C2FB9">
      <w:r>
        <w:br w:type="page"/>
      </w:r>
    </w:p>
    <w:p w:rsidR="005C2FB9" w:rsidRPr="00926DC9" w:rsidRDefault="005C2FB9" w:rsidP="005C2FB9">
      <w:pPr>
        <w:pStyle w:val="Overskrift2"/>
      </w:pPr>
      <w:r w:rsidRPr="00926DC9">
        <w:lastRenderedPageBreak/>
        <w:t xml:space="preserve">Bilag </w:t>
      </w:r>
      <w:r>
        <w:t>3b</w:t>
      </w:r>
    </w:p>
    <w:p w:rsidR="005C2FB9" w:rsidRDefault="005C2FB9" w:rsidP="005C2FB9">
      <w:pPr>
        <w:pStyle w:val="Overskrift2"/>
      </w:pPr>
      <w:r>
        <w:t>Til eleverne</w:t>
      </w:r>
    </w:p>
    <w:p w:rsidR="005C2FB9" w:rsidRDefault="005C2FB9" w:rsidP="005C2FB9">
      <w:pPr>
        <w:rPr>
          <w:b/>
          <w:sz w:val="36"/>
          <w:szCs w:val="36"/>
        </w:rPr>
      </w:pPr>
    </w:p>
    <w:p w:rsidR="005C2FB9" w:rsidRPr="004B3C58" w:rsidRDefault="005C2FB9" w:rsidP="005C2FB9">
      <w:pPr>
        <w:rPr>
          <w:b/>
          <w:sz w:val="28"/>
          <w:szCs w:val="28"/>
        </w:rPr>
      </w:pPr>
      <w:r w:rsidRPr="004B3C58">
        <w:rPr>
          <w:b/>
          <w:sz w:val="28"/>
          <w:szCs w:val="28"/>
        </w:rPr>
        <w:t>Stenalderens grave</w:t>
      </w:r>
    </w:p>
    <w:p w:rsidR="005C2FB9" w:rsidRPr="00EB6E2B" w:rsidRDefault="005C2FB9" w:rsidP="005C2FB9">
      <w:pPr>
        <w:rPr>
          <w:b/>
        </w:rPr>
      </w:pPr>
    </w:p>
    <w:p w:rsidR="005C2FB9" w:rsidRPr="004B3C58" w:rsidRDefault="005C2FB9" w:rsidP="005C2FB9">
      <w:pPr>
        <w:rPr>
          <w:b/>
          <w:sz w:val="24"/>
          <w:szCs w:val="24"/>
        </w:rPr>
      </w:pPr>
      <w:r w:rsidRPr="004B3C58">
        <w:rPr>
          <w:b/>
          <w:sz w:val="24"/>
          <w:szCs w:val="24"/>
        </w:rPr>
        <w:t>De døde</w:t>
      </w:r>
    </w:p>
    <w:p w:rsidR="005C2FB9" w:rsidRPr="00EB6E2B" w:rsidRDefault="005C2FB9" w:rsidP="005C2FB9">
      <w:r w:rsidRPr="00EB6E2B">
        <w:t xml:space="preserve">Se klip fra </w:t>
      </w:r>
      <w:r w:rsidRPr="00EB6E2B">
        <w:rPr>
          <w:i/>
        </w:rPr>
        <w:t>Historien om Danmark</w:t>
      </w:r>
      <w:r w:rsidRPr="00EB6E2B">
        <w:t>: ”</w:t>
      </w:r>
      <w:hyperlink r:id="rId42" w:history="1">
        <w:r w:rsidRPr="00FE1B1C">
          <w:rPr>
            <w:rStyle w:val="Hyperlink"/>
          </w:rPr>
          <w:t>Begravet på en svanes vinge</w:t>
        </w:r>
      </w:hyperlink>
      <w:r w:rsidRPr="00EB6E2B">
        <w:t xml:space="preserve">” </w:t>
      </w:r>
    </w:p>
    <w:p w:rsidR="005C2FB9" w:rsidRDefault="005C2FB9" w:rsidP="005C2FB9">
      <w:r w:rsidRPr="00EB6E2B">
        <w:t>I klippet ser du en kvinde og et barn, der blev begravet i Vedbæk. Se også fotoet fra Bøgebakken i Vedbæk af en kvinde og et barn begravet sammen.</w:t>
      </w:r>
    </w:p>
    <w:p w:rsidR="005C2FB9" w:rsidRPr="000E6D01" w:rsidRDefault="005C2FB9" w:rsidP="005C2FB9">
      <w:r w:rsidRPr="000E6D01">
        <w:rPr>
          <w:noProof/>
          <w:lang w:eastAsia="da-DK"/>
        </w:rPr>
        <w:drawing>
          <wp:inline distT="0" distB="0" distL="0" distR="0" wp14:anchorId="2F545177" wp14:editId="50C6146D">
            <wp:extent cx="2794791" cy="1863094"/>
            <wp:effectExtent l="0" t="0" r="5715" b="3810"/>
            <wp:docPr id="5" name="Billede 5" descr="https://asset.dr.dk/imagescaler/?file=/images/article/2017/03/29/stenalder_svanevinge.jpg&amp;server=www.dr.dk&amp;w=620&amp;h=413&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sset.dr.dk/imagescaler/?file=/images/article/2017/03/29/stenalder_svanevinge.jpg&amp;server=www.dr.dk&amp;w=620&amp;h=413&amp;scaleAfter=ratio&amp;quality=75&amp;ratio=3-2&amp;bgColor=00000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795069" cy="1863279"/>
                    </a:xfrm>
                    <a:prstGeom prst="rect">
                      <a:avLst/>
                    </a:prstGeom>
                    <a:noFill/>
                    <a:ln>
                      <a:noFill/>
                    </a:ln>
                  </pic:spPr>
                </pic:pic>
              </a:graphicData>
            </a:graphic>
          </wp:inline>
        </w:drawing>
      </w:r>
    </w:p>
    <w:p w:rsidR="00BE3CC2" w:rsidRPr="00C46C57" w:rsidRDefault="00BE3CC2" w:rsidP="00BE3CC2">
      <w:pPr>
        <w:pStyle w:val="Billedtekst"/>
      </w:pPr>
      <w:r w:rsidRPr="00C46C57">
        <w:rPr>
          <w:rStyle w:val="Billedtekst1"/>
          <w:sz w:val="20"/>
          <w:szCs w:val="20"/>
        </w:rPr>
        <w:t>© Rudersdal Museum</w:t>
      </w:r>
    </w:p>
    <w:p w:rsidR="005C2FB9" w:rsidRPr="00C46C57" w:rsidRDefault="005C2FB9" w:rsidP="00BE3CC2">
      <w:pPr>
        <w:pStyle w:val="Billedtekst"/>
      </w:pPr>
      <w:r w:rsidRPr="00C46C57">
        <w:rPr>
          <w:rStyle w:val="Billedtekst1"/>
          <w:sz w:val="20"/>
          <w:szCs w:val="20"/>
        </w:rPr>
        <w:t xml:space="preserve">7000 år gammel grav. I graven ligger et nyfødt barn på en svanevinge ved siden af sin mor. Graven er den eneste i verden, hvor et barn er fundet på en svanevinge. </w:t>
      </w:r>
    </w:p>
    <w:p w:rsidR="005C2FB9" w:rsidRDefault="005C2FB9" w:rsidP="005C2FB9">
      <w:pPr>
        <w:rPr>
          <w:b/>
        </w:rPr>
      </w:pPr>
    </w:p>
    <w:p w:rsidR="005C2FB9" w:rsidRPr="004B3C58" w:rsidRDefault="005C2FB9" w:rsidP="005C2FB9">
      <w:r w:rsidRPr="004B3C58">
        <w:t>Spørgsmål:</w:t>
      </w:r>
    </w:p>
    <w:p w:rsidR="005C2FB9" w:rsidRPr="00EB6E2B" w:rsidRDefault="005C2FB9" w:rsidP="005C2FB9">
      <w:pPr>
        <w:pStyle w:val="Listeafsnit"/>
        <w:numPr>
          <w:ilvl w:val="0"/>
          <w:numId w:val="30"/>
        </w:numPr>
        <w:spacing w:after="0"/>
      </w:pPr>
      <w:r w:rsidRPr="00EB6E2B">
        <w:t>Hvorfor mon de døde?</w:t>
      </w:r>
    </w:p>
    <w:p w:rsidR="005C2FB9" w:rsidRPr="00EB6E2B" w:rsidRDefault="005C2FB9" w:rsidP="005C2FB9">
      <w:pPr>
        <w:pStyle w:val="Listeafsnit"/>
        <w:numPr>
          <w:ilvl w:val="0"/>
          <w:numId w:val="30"/>
        </w:numPr>
        <w:spacing w:after="0"/>
      </w:pPr>
      <w:r w:rsidRPr="00EB6E2B">
        <w:t>Hvad er kvindens smykker lavet af?</w:t>
      </w:r>
    </w:p>
    <w:p w:rsidR="005C2FB9" w:rsidRPr="00EB6E2B" w:rsidRDefault="005C2FB9" w:rsidP="005C2FB9">
      <w:pPr>
        <w:pStyle w:val="Listeafsnit"/>
        <w:numPr>
          <w:ilvl w:val="0"/>
          <w:numId w:val="30"/>
        </w:numPr>
        <w:spacing w:after="0"/>
      </w:pPr>
      <w:r w:rsidRPr="00EB6E2B">
        <w:t xml:space="preserve">Nævn nogle forskelle og ligheder mellem hvordan man blev begravet i stenalderen og i dag. </w:t>
      </w:r>
    </w:p>
    <w:p w:rsidR="005C2FB9" w:rsidRPr="00EB6E2B" w:rsidRDefault="005C2FB9" w:rsidP="005C2FB9"/>
    <w:p w:rsidR="005C2FB9" w:rsidRPr="00EB6E2B" w:rsidRDefault="005C2FB9" w:rsidP="005C2FB9">
      <w:r w:rsidRPr="00EB6E2B">
        <w:t xml:space="preserve">Læs artiklen </w:t>
      </w:r>
      <w:hyperlink r:id="rId44" w:history="1">
        <w:r w:rsidRPr="00EB6E2B">
          <w:rPr>
            <w:rStyle w:val="Hyperlink"/>
          </w:rPr>
          <w:t>”Stenalderens grave”</w:t>
        </w:r>
      </w:hyperlink>
      <w:r w:rsidRPr="00EB6E2B">
        <w:t xml:space="preserve"> og se på billederne</w:t>
      </w:r>
      <w:r>
        <w:t>.</w:t>
      </w:r>
    </w:p>
    <w:p w:rsidR="005C2FB9" w:rsidRPr="00EB6E2B" w:rsidRDefault="005C2FB9" w:rsidP="005C2FB9"/>
    <w:p w:rsidR="005C2FB9" w:rsidRPr="00EB6E2B" w:rsidRDefault="005C2FB9" w:rsidP="005C2FB9">
      <w:pPr>
        <w:rPr>
          <w:rStyle w:val="Billedtekst1"/>
        </w:rPr>
      </w:pPr>
      <w:r w:rsidRPr="00EB6E2B">
        <w:rPr>
          <w:noProof/>
          <w:lang w:eastAsia="da-DK"/>
        </w:rPr>
        <w:lastRenderedPageBreak/>
        <w:drawing>
          <wp:inline distT="0" distB="0" distL="0" distR="0" wp14:anchorId="0DBA94B8" wp14:editId="49E81808">
            <wp:extent cx="2371060" cy="1580621"/>
            <wp:effectExtent l="0" t="0" r="0" b="635"/>
            <wp:docPr id="19" name="Billede 19" descr="https://asset.dr.dk/imagescaler/?file=/images/article/2017/03/29/stenalder_dysse.jpg&amp;server=www.dr.dk&amp;w=620&amp;h=413&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sset.dr.dk/imagescaler/?file=/images/article/2017/03/29/stenalder_dysse.jpg&amp;server=www.dr.dk&amp;w=620&amp;h=413&amp;scaleAfter=ratio&amp;quality=75&amp;ratio=3-2&amp;bgColor=00000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83859" cy="1589153"/>
                    </a:xfrm>
                    <a:prstGeom prst="rect">
                      <a:avLst/>
                    </a:prstGeom>
                    <a:noFill/>
                    <a:ln>
                      <a:noFill/>
                    </a:ln>
                  </pic:spPr>
                </pic:pic>
              </a:graphicData>
            </a:graphic>
          </wp:inline>
        </w:drawing>
      </w:r>
      <w:r w:rsidRPr="00EB6E2B">
        <w:rPr>
          <w:rStyle w:val="Billedtekst1"/>
        </w:rPr>
        <w:t xml:space="preserve">         </w:t>
      </w:r>
      <w:r w:rsidRPr="00EB6E2B">
        <w:rPr>
          <w:rStyle w:val="Billedtekst1"/>
        </w:rPr>
        <w:tab/>
      </w:r>
    </w:p>
    <w:p w:rsidR="00BE3CC2" w:rsidRPr="00C46C57" w:rsidRDefault="00BE3CC2" w:rsidP="00BE3CC2">
      <w:pPr>
        <w:pStyle w:val="Billedtekst"/>
        <w:rPr>
          <w:rStyle w:val="Billedtekst1"/>
          <w:sz w:val="20"/>
          <w:szCs w:val="20"/>
        </w:rPr>
      </w:pPr>
      <w:r w:rsidRPr="00C46C57">
        <w:rPr>
          <w:rStyle w:val="Billedtekst1"/>
          <w:sz w:val="20"/>
          <w:szCs w:val="20"/>
        </w:rPr>
        <w:t>© Østfyns Museer</w:t>
      </w:r>
    </w:p>
    <w:p w:rsidR="005C2FB9" w:rsidRPr="00C46C57" w:rsidRDefault="005C2FB9" w:rsidP="00BE3CC2">
      <w:pPr>
        <w:pStyle w:val="Billedtekst"/>
      </w:pPr>
      <w:r w:rsidRPr="00C46C57">
        <w:rPr>
          <w:rStyle w:val="Billedtekst1"/>
          <w:sz w:val="20"/>
          <w:szCs w:val="20"/>
        </w:rPr>
        <w:t xml:space="preserve">Den her hedder Ellesteddyssen. Det særlige ved den er, at den har plads til fem grave. </w:t>
      </w:r>
    </w:p>
    <w:p w:rsidR="005C2FB9" w:rsidRPr="00EB6E2B" w:rsidRDefault="005C2FB9" w:rsidP="005C2FB9">
      <w:pPr>
        <w:rPr>
          <w:rStyle w:val="Billedtekst1"/>
        </w:rPr>
      </w:pPr>
    </w:p>
    <w:p w:rsidR="005C2FB9" w:rsidRPr="00EB6E2B" w:rsidRDefault="005C2FB9" w:rsidP="005C2FB9">
      <w:r w:rsidRPr="00EB6E2B">
        <w:rPr>
          <w:noProof/>
          <w:lang w:eastAsia="da-DK"/>
        </w:rPr>
        <w:drawing>
          <wp:inline distT="0" distB="0" distL="0" distR="0" wp14:anchorId="47978ECC" wp14:editId="1C4E0686">
            <wp:extent cx="2371060" cy="1580621"/>
            <wp:effectExtent l="0" t="0" r="0" b="635"/>
            <wp:docPr id="20" name="Billede 20" descr="https://asset.dr.dk/imagescaler/?file=/images/article/2017/03/03/kong_svends_hoej.jpg&amp;server=www.dr.dk&amp;w=620&amp;h=413&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asset.dr.dk/imagescaler/?file=/images/article/2017/03/03/kong_svends_hoej.jpg&amp;server=www.dr.dk&amp;w=620&amp;h=413&amp;scaleAfter=ratio&amp;quality=75&amp;ratio=3-2&amp;bgColor=00000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380301" cy="1586782"/>
                    </a:xfrm>
                    <a:prstGeom prst="rect">
                      <a:avLst/>
                    </a:prstGeom>
                    <a:noFill/>
                    <a:ln>
                      <a:noFill/>
                    </a:ln>
                  </pic:spPr>
                </pic:pic>
              </a:graphicData>
            </a:graphic>
          </wp:inline>
        </w:drawing>
      </w:r>
    </w:p>
    <w:p w:rsidR="00BE3CC2" w:rsidRPr="00C46C57" w:rsidRDefault="00BE3CC2" w:rsidP="00BE3CC2">
      <w:pPr>
        <w:pStyle w:val="Billedtekst"/>
        <w:rPr>
          <w:rStyle w:val="Billedtekst1"/>
          <w:sz w:val="20"/>
          <w:szCs w:val="20"/>
        </w:rPr>
      </w:pPr>
      <w:r w:rsidRPr="00C46C57">
        <w:rPr>
          <w:rStyle w:val="Billedtekst1"/>
          <w:sz w:val="20"/>
          <w:szCs w:val="20"/>
        </w:rPr>
        <w:t>© Museum Lolland-Falster</w:t>
      </w:r>
    </w:p>
    <w:p w:rsidR="005C2FB9" w:rsidRPr="00C46C57" w:rsidRDefault="005C2FB9" w:rsidP="00BE3CC2">
      <w:pPr>
        <w:pStyle w:val="Billedtekst"/>
        <w:rPr>
          <w:rStyle w:val="Billedtekst1"/>
          <w:sz w:val="20"/>
          <w:szCs w:val="20"/>
        </w:rPr>
      </w:pPr>
      <w:r w:rsidRPr="00C46C57">
        <w:rPr>
          <w:rStyle w:val="Billedtekst1"/>
          <w:sz w:val="20"/>
          <w:szCs w:val="20"/>
        </w:rPr>
        <w:t xml:space="preserve">Jættestuen Kong Svends Høj ligger på Lolland. Højen fik først navnet i 1700-tallet – ca. 5000 år efter, at den blev bygget. Et sagn fra området fortæller om kongen. </w:t>
      </w:r>
    </w:p>
    <w:p w:rsidR="005C2FB9" w:rsidRPr="00C46C57" w:rsidRDefault="005C2FB9" w:rsidP="005C2FB9">
      <w:pPr>
        <w:rPr>
          <w:sz w:val="20"/>
          <w:szCs w:val="20"/>
        </w:rPr>
      </w:pPr>
    </w:p>
    <w:p w:rsidR="005C2FB9" w:rsidRPr="004B3C58" w:rsidRDefault="005C2FB9" w:rsidP="005C2FB9">
      <w:r w:rsidRPr="004B3C58">
        <w:t>Spørgsmål:</w:t>
      </w:r>
    </w:p>
    <w:p w:rsidR="005C2FB9" w:rsidRPr="00EB6E2B" w:rsidRDefault="005C2FB9" w:rsidP="005C2FB9">
      <w:pPr>
        <w:pStyle w:val="Listeafsnit"/>
        <w:numPr>
          <w:ilvl w:val="0"/>
          <w:numId w:val="31"/>
        </w:numPr>
        <w:spacing w:after="0"/>
      </w:pPr>
      <w:r w:rsidRPr="00EB6E2B">
        <w:t>Hvordan ændrer måden at begrave de døde på sig i løbet af stenalderen (f.eks. fra jægerstenalder til bondestenalder)?</w:t>
      </w:r>
    </w:p>
    <w:p w:rsidR="005C2FB9" w:rsidRPr="00EB6E2B" w:rsidRDefault="005C2FB9" w:rsidP="005C2FB9">
      <w:pPr>
        <w:pStyle w:val="Listeafsnit"/>
        <w:numPr>
          <w:ilvl w:val="0"/>
          <w:numId w:val="31"/>
        </w:numPr>
        <w:spacing w:after="0"/>
      </w:pPr>
      <w:r w:rsidRPr="00EB6E2B">
        <w:t>Hvorfor mon man i bondestenalderen begraver de døde i dysser og jættestuer?</w:t>
      </w:r>
    </w:p>
    <w:p w:rsidR="005C2FB9" w:rsidRPr="00EB6E2B" w:rsidRDefault="005C2FB9" w:rsidP="005C2FB9">
      <w:pPr>
        <w:pStyle w:val="Listeafsnit"/>
        <w:numPr>
          <w:ilvl w:val="0"/>
          <w:numId w:val="31"/>
        </w:numPr>
        <w:spacing w:after="0"/>
      </w:pPr>
      <w:r w:rsidRPr="00EB6E2B">
        <w:t>Hvorfor lægger man ting sammen med de døde? Giver man også mennesker gaver med i graven i dag?</w:t>
      </w:r>
    </w:p>
    <w:p w:rsidR="005C2FB9" w:rsidRPr="00EB6E2B" w:rsidRDefault="005C2FB9" w:rsidP="005C2FB9">
      <w:pPr>
        <w:rPr>
          <w:b/>
        </w:rPr>
      </w:pPr>
    </w:p>
    <w:p w:rsidR="005C2FB9" w:rsidRPr="00EB6E2B" w:rsidRDefault="005C2FB9" w:rsidP="005C2FB9"/>
    <w:p w:rsidR="005C2FB9" w:rsidRDefault="005C2FB9">
      <w:r>
        <w:br w:type="page"/>
      </w:r>
    </w:p>
    <w:p w:rsidR="005C2FB9" w:rsidRPr="00926DC9" w:rsidRDefault="005C2FB9" w:rsidP="005C2FB9">
      <w:pPr>
        <w:pStyle w:val="Overskrift2"/>
      </w:pPr>
      <w:r w:rsidRPr="00926DC9">
        <w:lastRenderedPageBreak/>
        <w:t xml:space="preserve">Bilag </w:t>
      </w:r>
      <w:r>
        <w:t>4a</w:t>
      </w:r>
    </w:p>
    <w:p w:rsidR="005C2FB9" w:rsidRDefault="005C2FB9" w:rsidP="005C2FB9">
      <w:pPr>
        <w:pStyle w:val="Overskrift2"/>
      </w:pPr>
      <w:r>
        <w:t>Til læreren</w:t>
      </w:r>
    </w:p>
    <w:p w:rsidR="005C2FB9" w:rsidRDefault="005C2FB9" w:rsidP="005C2FB9"/>
    <w:p w:rsidR="005C2FB9" w:rsidRPr="002275FF" w:rsidRDefault="005C2FB9" w:rsidP="005C2FB9">
      <w:pPr>
        <w:rPr>
          <w:b/>
          <w:sz w:val="28"/>
          <w:szCs w:val="28"/>
        </w:rPr>
      </w:pPr>
      <w:r w:rsidRPr="002275FF">
        <w:rPr>
          <w:b/>
          <w:sz w:val="28"/>
          <w:szCs w:val="28"/>
        </w:rPr>
        <w:t>Bønderne kommer</w:t>
      </w:r>
    </w:p>
    <w:p w:rsidR="002275FF" w:rsidRDefault="002275FF" w:rsidP="005C2FB9">
      <w:pPr>
        <w:rPr>
          <w:b/>
          <w:sz w:val="24"/>
          <w:szCs w:val="24"/>
        </w:rPr>
      </w:pPr>
    </w:p>
    <w:p w:rsidR="005C2FB9" w:rsidRPr="000E6D01" w:rsidRDefault="005C2FB9" w:rsidP="005C2FB9">
      <w:pPr>
        <w:rPr>
          <w:b/>
          <w:sz w:val="24"/>
          <w:szCs w:val="24"/>
        </w:rPr>
      </w:pPr>
      <w:r w:rsidRPr="000E6D01">
        <w:rPr>
          <w:b/>
          <w:sz w:val="24"/>
          <w:szCs w:val="24"/>
        </w:rPr>
        <w:t>Kystjægerne</w:t>
      </w:r>
    </w:p>
    <w:p w:rsidR="005C2FB9" w:rsidRPr="000E6D01" w:rsidRDefault="005C2FB9" w:rsidP="005C2FB9">
      <w:r w:rsidRPr="000E6D01">
        <w:t xml:space="preserve">Perioden, der kaldes Ertebølletiden (I </w:t>
      </w:r>
      <w:r w:rsidRPr="000E6D01">
        <w:rPr>
          <w:i/>
        </w:rPr>
        <w:t>Historien om Danmark</w:t>
      </w:r>
      <w:r w:rsidRPr="000E6D01">
        <w:t xml:space="preserve"> omtales den s</w:t>
      </w:r>
      <w:r w:rsidR="00005FEE">
        <w:t xml:space="preserve">om kystjægernes tid), </w:t>
      </w:r>
      <w:r w:rsidRPr="000E6D01">
        <w:t xml:space="preserve">ligger ca. 7.500 til ca. 6.000 år tilbage i tiden, og var jæger-, fisker- og samlerkulturens kulmination med højt udviklede og specialiserede teknikker og redskaber til jagt og fiskeri. Mange mennesker boede ved kysten og hav, åer og søer var fyldt med dyreliv. </w:t>
      </w:r>
    </w:p>
    <w:p w:rsidR="005C2FB9" w:rsidRPr="000E6D01" w:rsidRDefault="005C2FB9" w:rsidP="005C2FB9">
      <w:r w:rsidRPr="000E6D01">
        <w:t xml:space="preserve">Læreren kan fortælle, at </w:t>
      </w:r>
      <w:r>
        <w:t>området, som geografisk kaldes</w:t>
      </w:r>
      <w:r w:rsidRPr="000E6D01">
        <w:t xml:space="preserve"> Danmark</w:t>
      </w:r>
      <w:r>
        <w:t xml:space="preserve"> i dag, var</w:t>
      </w:r>
      <w:r w:rsidRPr="000E6D01">
        <w:t xml:space="preserve"> væsentlig</w:t>
      </w:r>
      <w:r>
        <w:t>t</w:t>
      </w:r>
      <w:r w:rsidRPr="000E6D01">
        <w:t xml:space="preserve"> anderledes </w:t>
      </w:r>
      <w:r>
        <w:t>dengang</w:t>
      </w:r>
      <w:r w:rsidRPr="000E6D01">
        <w:t>. Isens afsmeltning på den nordlige halvkugle skabte en generel vandstandsstigning.</w:t>
      </w:r>
    </w:p>
    <w:p w:rsidR="005C2FB9" w:rsidRPr="000E6D01" w:rsidRDefault="005C2FB9" w:rsidP="005C2FB9">
      <w:r w:rsidRPr="000E6D01">
        <w:t xml:space="preserve">Man fremstillede pile, der egnede sig til forskellige former for jagt, ruser, lystre og harpuner. Læreren kan vise eksempler på fund fra </w:t>
      </w:r>
      <w:r>
        <w:t>E</w:t>
      </w:r>
      <w:r w:rsidRPr="000E6D01">
        <w:t>rtebølletiden. Brug søgeord ”ertebøllekultur” + ”redskaber”.</w:t>
      </w:r>
    </w:p>
    <w:p w:rsidR="005C2FB9" w:rsidRPr="000E6D01" w:rsidRDefault="005C2FB9" w:rsidP="005C2FB9"/>
    <w:p w:rsidR="005C2FB9" w:rsidRPr="000E6D01" w:rsidRDefault="005C2FB9" w:rsidP="005C2FB9">
      <w:r w:rsidRPr="000E6D01">
        <w:t>Eleverne drøfter i grupper eller på klassen enkelte spørgsmål.</w:t>
      </w:r>
    </w:p>
    <w:p w:rsidR="005C2FB9" w:rsidRPr="000E6D01" w:rsidRDefault="005C2FB9" w:rsidP="005C2FB9"/>
    <w:p w:rsidR="005C2FB9" w:rsidRPr="000E6D01" w:rsidRDefault="005C2FB9" w:rsidP="005C2FB9">
      <w:pPr>
        <w:rPr>
          <w:b/>
          <w:sz w:val="24"/>
          <w:szCs w:val="24"/>
        </w:rPr>
      </w:pPr>
      <w:r w:rsidRPr="000E6D01">
        <w:rPr>
          <w:b/>
          <w:sz w:val="24"/>
          <w:szCs w:val="24"/>
        </w:rPr>
        <w:t>Hvorfor blev folk bønder?</w:t>
      </w:r>
    </w:p>
    <w:p w:rsidR="005C2FB9" w:rsidRPr="000E6D01" w:rsidRDefault="005C2FB9" w:rsidP="005C2FB9">
      <w:r w:rsidRPr="000E6D01">
        <w:t>Landbruget opstod i Mellemøsten for ca. 10.000 år siden. Herfra bredte det sig til Europa. I tidens løb har der været forskellige forklaringer på, hvorfor folk i Danmark først omkring 6.000 år siden begyndte at dyrke jorden og holde husdyr. Man ved, at jægerfolket i det nuværende Danmark omkring 1.000 år før landbruget blev indført har haft handelsforbindelser med folk i det nordtyske område, hvor man levede som bønder.</w:t>
      </w:r>
    </w:p>
    <w:p w:rsidR="005C2FB9" w:rsidRPr="000E6D01" w:rsidRDefault="005C2FB9" w:rsidP="005C2FB9">
      <w:r w:rsidRPr="000E6D01">
        <w:t xml:space="preserve">Det var langt mere tidskrævende at skaffe sig mad som bonde end gennem jagt, fiskeri og </w:t>
      </w:r>
      <w:proofErr w:type="spellStart"/>
      <w:r w:rsidRPr="000E6D01">
        <w:t>samleri</w:t>
      </w:r>
      <w:proofErr w:type="spellEnd"/>
      <w:r w:rsidRPr="000E6D01">
        <w:t>. Arkæologer har beregnet, at under forudsætning for at der var tilstrækkeligt med byttedyr, arbejdede en mand i jægerstenalderen ca. to timer om dagen og en kvinde ca. seks. Kvinders længere ”arbejdsdag” bygger på forestillingen om kønsopdelt arbejde: Mænd gik på jagt og fiskede, mens kvinder tilberedte mad, forarbejdede skind, passede børn osv. I bondestenalderen måtte manden arbejde 12 timer om dagen for at skaffe mad nok til familien.</w:t>
      </w:r>
    </w:p>
    <w:p w:rsidR="005C2FB9" w:rsidRPr="000E6D01" w:rsidRDefault="005C2FB9" w:rsidP="005C2FB9"/>
    <w:p w:rsidR="005C2FB9" w:rsidRPr="000E6D01" w:rsidRDefault="005C2FB9" w:rsidP="005C2FB9">
      <w:r w:rsidRPr="000E6D01">
        <w:t>Eleverne arbejder med forskellige forklaringer til, hvordan landb</w:t>
      </w:r>
      <w:r w:rsidR="00005FEE">
        <w:t>r</w:t>
      </w:r>
      <w:r w:rsidRPr="000E6D01">
        <w:t xml:space="preserve">uget kom til Danmark. F.eks. klippet fra </w:t>
      </w:r>
      <w:r w:rsidRPr="000E6D01">
        <w:rPr>
          <w:i/>
        </w:rPr>
        <w:t>Historien om Danmark</w:t>
      </w:r>
      <w:r w:rsidRPr="000E6D01">
        <w:t>: ”</w:t>
      </w:r>
      <w:hyperlink r:id="rId47" w:history="1">
        <w:r w:rsidRPr="006B3DC7">
          <w:rPr>
            <w:rStyle w:val="Hyperlink"/>
          </w:rPr>
          <w:t>Landbruget kom til Danmark sydfra</w:t>
        </w:r>
      </w:hyperlink>
      <w:r w:rsidRPr="000E6D01">
        <w:t>”</w:t>
      </w:r>
      <w:r>
        <w:t xml:space="preserve"> og udvalgte billeder fra bondestenalderen.</w:t>
      </w:r>
    </w:p>
    <w:p w:rsidR="005C2FB9" w:rsidRDefault="005C2FB9"/>
    <w:p w:rsidR="005C2FB9" w:rsidRPr="00926DC9" w:rsidRDefault="005C2FB9" w:rsidP="005C2FB9">
      <w:pPr>
        <w:pStyle w:val="Overskrift2"/>
      </w:pPr>
      <w:r w:rsidRPr="00926DC9">
        <w:lastRenderedPageBreak/>
        <w:t xml:space="preserve">Bilag </w:t>
      </w:r>
      <w:r>
        <w:t>4b</w:t>
      </w:r>
    </w:p>
    <w:p w:rsidR="005C2FB9" w:rsidRDefault="005C2FB9" w:rsidP="00C14253">
      <w:pPr>
        <w:pStyle w:val="Overskrift2"/>
      </w:pPr>
      <w:r>
        <w:t>Til</w:t>
      </w:r>
      <w:r w:rsidR="00C14253">
        <w:t xml:space="preserve"> eleverne</w:t>
      </w:r>
    </w:p>
    <w:p w:rsidR="00C14253" w:rsidRDefault="00C14253" w:rsidP="002275FF"/>
    <w:p w:rsidR="002275FF" w:rsidRPr="00005FEE" w:rsidRDefault="00005FEE" w:rsidP="002275FF">
      <w:pPr>
        <w:rPr>
          <w:b/>
          <w:sz w:val="28"/>
          <w:szCs w:val="28"/>
        </w:rPr>
      </w:pPr>
      <w:r>
        <w:rPr>
          <w:b/>
          <w:sz w:val="28"/>
          <w:szCs w:val="28"/>
        </w:rPr>
        <w:t>Bønderne kommer</w:t>
      </w:r>
    </w:p>
    <w:p w:rsidR="004B3C58" w:rsidRPr="00005FEE" w:rsidRDefault="002275FF" w:rsidP="002275FF">
      <w:r w:rsidRPr="00EB6E2B">
        <w:t>På et tidspunkt i stenalderen begynder flere og flere at jage og fiske</w:t>
      </w:r>
      <w:r w:rsidR="00005FEE">
        <w:t xml:space="preserve"> ved kysten frem for i skoven. </w:t>
      </w:r>
    </w:p>
    <w:p w:rsidR="002275FF" w:rsidRPr="00EB6E2B" w:rsidRDefault="002275FF" w:rsidP="002275FF">
      <w:pPr>
        <w:rPr>
          <w:b/>
        </w:rPr>
      </w:pPr>
      <w:r w:rsidRPr="00EB6E2B">
        <w:rPr>
          <w:b/>
        </w:rPr>
        <w:t>Spørgsmål</w:t>
      </w:r>
      <w:r>
        <w:rPr>
          <w:b/>
        </w:rPr>
        <w:t>:</w:t>
      </w:r>
    </w:p>
    <w:p w:rsidR="002275FF" w:rsidRPr="00EB6E2B" w:rsidRDefault="002275FF" w:rsidP="002275FF">
      <w:pPr>
        <w:pStyle w:val="Listeafsnit"/>
        <w:numPr>
          <w:ilvl w:val="0"/>
          <w:numId w:val="32"/>
        </w:numPr>
        <w:spacing w:after="0"/>
      </w:pPr>
      <w:r w:rsidRPr="00EB6E2B">
        <w:t>Hvorfor tror du, at folk flyttede ud til kysten?</w:t>
      </w:r>
    </w:p>
    <w:p w:rsidR="002275FF" w:rsidRPr="00EB6E2B" w:rsidRDefault="002275FF" w:rsidP="002275FF">
      <w:pPr>
        <w:pStyle w:val="Listeafsnit"/>
        <w:numPr>
          <w:ilvl w:val="0"/>
          <w:numId w:val="32"/>
        </w:numPr>
        <w:spacing w:after="0"/>
      </w:pPr>
      <w:r w:rsidRPr="00EB6E2B">
        <w:t>Tidligere i stenalderen flyttede folk fra sted til sted. Kystjæge</w:t>
      </w:r>
      <w:r w:rsidR="00005FEE">
        <w:t xml:space="preserve">rne lavede </w:t>
      </w:r>
      <w:r w:rsidRPr="00EB6E2B">
        <w:t>faste bopladser. Hvorfor tror du</w:t>
      </w:r>
      <w:r>
        <w:t>,</w:t>
      </w:r>
      <w:r w:rsidR="00005FEE">
        <w:t xml:space="preserve"> de gjorde</w:t>
      </w:r>
      <w:r w:rsidRPr="00EB6E2B">
        <w:t xml:space="preserve"> det?</w:t>
      </w:r>
    </w:p>
    <w:p w:rsidR="002275FF" w:rsidRPr="00EB6E2B" w:rsidRDefault="002275FF" w:rsidP="002275FF">
      <w:pPr>
        <w:pStyle w:val="Listeafsnit"/>
        <w:numPr>
          <w:ilvl w:val="0"/>
          <w:numId w:val="32"/>
        </w:numPr>
        <w:spacing w:after="0"/>
      </w:pPr>
      <w:r w:rsidRPr="00EB6E2B">
        <w:t>Man sejledede i det</w:t>
      </w:r>
      <w:r w:rsidR="00005FEE">
        <w:t>,</w:t>
      </w:r>
      <w:r w:rsidRPr="00EB6E2B">
        <w:t xml:space="preserve"> man kalder en stamme-båd? Hvad tror du</w:t>
      </w:r>
      <w:r w:rsidR="00005FEE">
        <w:t>,</w:t>
      </w:r>
      <w:r w:rsidRPr="00EB6E2B">
        <w:t xml:space="preserve"> det er?</w:t>
      </w:r>
    </w:p>
    <w:p w:rsidR="002275FF" w:rsidRPr="00EB6E2B" w:rsidRDefault="002275FF" w:rsidP="002275FF"/>
    <w:p w:rsidR="002275FF" w:rsidRPr="00C14253" w:rsidRDefault="0039367A" w:rsidP="002275FF">
      <w:pPr>
        <w:rPr>
          <w:b/>
        </w:rPr>
      </w:pPr>
      <w:r>
        <w:rPr>
          <w:b/>
        </w:rPr>
        <w:t>Hvorfor landbrug?</w:t>
      </w:r>
      <w:r>
        <w:rPr>
          <w:b/>
        </w:rPr>
        <w:br/>
      </w:r>
      <w:r w:rsidR="002275FF" w:rsidRPr="00EB6E2B">
        <w:t xml:space="preserve">Det har der været forskellige </w:t>
      </w:r>
      <w:r w:rsidR="002275FF">
        <w:t>forklaringer på, h</w:t>
      </w:r>
      <w:r w:rsidR="002275FF" w:rsidRPr="00EB6E2B">
        <w:t>vorfor folk</w:t>
      </w:r>
      <w:r w:rsidR="002275FF">
        <w:t xml:space="preserve"> begyndte at dyrke jorden og holde husdyr.</w:t>
      </w:r>
      <w:r w:rsidR="002275FF" w:rsidRPr="00EB6E2B">
        <w:t xml:space="preserve"> Her er no</w:t>
      </w:r>
      <w:r>
        <w:t>gle eksempler:</w:t>
      </w:r>
    </w:p>
    <w:p w:rsidR="002275FF" w:rsidRPr="00EB6E2B" w:rsidRDefault="002275FF" w:rsidP="002275FF">
      <w:pPr>
        <w:rPr>
          <w:b/>
        </w:rPr>
      </w:pPr>
      <w:r w:rsidRPr="00EB6E2B">
        <w:rPr>
          <w:b/>
        </w:rPr>
        <w:t>1. Forklaring</w:t>
      </w:r>
    </w:p>
    <w:p w:rsidR="002275FF" w:rsidRPr="00EB6E2B" w:rsidRDefault="002275FF" w:rsidP="002275FF">
      <w:r w:rsidRPr="00EB6E2B">
        <w:t>I en historiebog fra 1916 står der:</w:t>
      </w:r>
    </w:p>
    <w:p w:rsidR="002275FF" w:rsidRPr="00EB6E2B" w:rsidRDefault="002275FF" w:rsidP="002275FF">
      <w:r w:rsidRPr="00EB6E2B">
        <w:t>”De første mennesker i Danmark var nogle vilde folk klædt i huder. Det var fattige jægere og fiskere […]. Som tiden gik, var sønnen dygtigere end hans far havde været, og de fandt på nye ting. På den måde blev menneskene dygtigere og</w:t>
      </w:r>
      <w:r w:rsidR="0039367A">
        <w:t xml:space="preserve"> efterhånden også mindre vilde. </w:t>
      </w:r>
      <w:r w:rsidRPr="00EB6E2B">
        <w:t>De første jægere og fiskere havde ikke haft noget andet tamt dyr end hunden. Men nu fik folkene flere og flere husdyr. Kvinderne spandt fårenes uld og vævede tøj af den.”</w:t>
      </w:r>
    </w:p>
    <w:p w:rsidR="00C14253" w:rsidRPr="00EB6E2B" w:rsidRDefault="002275FF" w:rsidP="002275FF">
      <w:r w:rsidRPr="00EB6E2B">
        <w:t>(kilde: Nik. M. Helmes: Danmarks h</w:t>
      </w:r>
      <w:r w:rsidR="003C2123">
        <w:t>istorie fortalt for børn. 1916)</w:t>
      </w:r>
    </w:p>
    <w:p w:rsidR="002275FF" w:rsidRPr="00EB6E2B" w:rsidRDefault="002275FF" w:rsidP="002275FF">
      <w:pPr>
        <w:rPr>
          <w:b/>
        </w:rPr>
      </w:pPr>
      <w:r w:rsidRPr="00EB6E2B">
        <w:rPr>
          <w:b/>
        </w:rPr>
        <w:t>2. Forklaring</w:t>
      </w:r>
    </w:p>
    <w:p w:rsidR="003C2123" w:rsidRDefault="002275FF" w:rsidP="002275FF">
      <w:r w:rsidRPr="00EB6E2B">
        <w:t>I en</w:t>
      </w:r>
      <w:r w:rsidR="0039367A">
        <w:t xml:space="preserve"> historiebog fra 1966 står der:</w:t>
      </w:r>
    </w:p>
    <w:p w:rsidR="002275FF" w:rsidRPr="00EB6E2B" w:rsidRDefault="002275FF" w:rsidP="002275FF">
      <w:r w:rsidRPr="00EB6E2B">
        <w:t>”[…] for omkring 5.000 år siden begyndte noget nyt. Folkene i Danmark blev bønder, der dyrkede k</w:t>
      </w:r>
      <w:r w:rsidR="0039367A">
        <w:t xml:space="preserve">orn og holdt køer, får og svin. </w:t>
      </w:r>
      <w:r w:rsidRPr="00EB6E2B">
        <w:t>Det var ikke en forandring, der skete pludselig i løbet af kort tid. Vi må tænke os, at der er kommet nye folk vandrende til landet, og de har kendt til at dyrke korn og holde kvæg. De har haft korn med til at så og husdyr, der kunne give dem mælk og kød. Af dem har jægerne og fiskerne lidt efter lidt lært at være bønder.”</w:t>
      </w:r>
    </w:p>
    <w:p w:rsidR="003C2123" w:rsidRPr="003C2123" w:rsidRDefault="002275FF" w:rsidP="002275FF">
      <w:r w:rsidRPr="00EB6E2B">
        <w:t>(Kilde: Mogens Møller: Vi læser historie 3. klasse. 1966)</w:t>
      </w:r>
    </w:p>
    <w:p w:rsidR="002275FF" w:rsidRPr="00EB6E2B" w:rsidRDefault="002275FF" w:rsidP="002275FF">
      <w:pPr>
        <w:rPr>
          <w:b/>
        </w:rPr>
      </w:pPr>
      <w:r w:rsidRPr="00EB6E2B">
        <w:rPr>
          <w:b/>
        </w:rPr>
        <w:t>3. Forklaring</w:t>
      </w:r>
    </w:p>
    <w:p w:rsidR="00C14253" w:rsidRPr="00EB6E2B" w:rsidRDefault="002275FF" w:rsidP="002275FF">
      <w:r w:rsidRPr="00EB6E2B">
        <w:lastRenderedPageBreak/>
        <w:t xml:space="preserve">Omkring </w:t>
      </w:r>
      <w:r>
        <w:t>6.000 år siden</w:t>
      </w:r>
      <w:r w:rsidRPr="00EB6E2B">
        <w:t xml:space="preserve"> blev det koldere i Danmark. Vandstanden faldt med omkring 1 meter. Det betød, at mange fjorde blev lukket. Så var der ikke længere så mange østers, muslinger og havpattedyr, som folk havde levet af. For ikke at dø af sult måtte de begynde at dyrke jorden og holde husdy</w:t>
      </w:r>
      <w:r w:rsidR="003C2123">
        <w:t>r. Man blev altså bonde af nød.</w:t>
      </w:r>
    </w:p>
    <w:p w:rsidR="002275FF" w:rsidRPr="00EB6E2B" w:rsidRDefault="002275FF" w:rsidP="002275FF">
      <w:pPr>
        <w:rPr>
          <w:b/>
        </w:rPr>
      </w:pPr>
      <w:r w:rsidRPr="00EB6E2B">
        <w:rPr>
          <w:b/>
        </w:rPr>
        <w:t>4. Forklaring</w:t>
      </w:r>
    </w:p>
    <w:p w:rsidR="002275FF" w:rsidRDefault="002275FF" w:rsidP="002275FF">
      <w:r w:rsidRPr="00EB6E2B">
        <w:t xml:space="preserve">Folk, der lever som jægere, fiskere og samlere, har svært ved at vise, at de er rige og har magt. Ved at have mange dyr og krukker med korn og andre afgrøder viste man, at man var rig, og også at man havde magt. Det gav altså prestige og status at være bonde frem for jæger. Det er den vigtigste forklaring </w:t>
      </w:r>
      <w:r w:rsidR="00C14253">
        <w:t>på, at folk blev bønder.</w:t>
      </w:r>
    </w:p>
    <w:p w:rsidR="00C14253" w:rsidRPr="00EB6E2B" w:rsidRDefault="00C14253" w:rsidP="002275FF"/>
    <w:p w:rsidR="002275FF" w:rsidRPr="00EB6E2B" w:rsidRDefault="002275FF" w:rsidP="002275FF">
      <w:pPr>
        <w:rPr>
          <w:b/>
        </w:rPr>
      </w:pPr>
      <w:r w:rsidRPr="00EB6E2B">
        <w:rPr>
          <w:b/>
        </w:rPr>
        <w:t>Spørgsmål:</w:t>
      </w:r>
    </w:p>
    <w:p w:rsidR="002275FF" w:rsidRDefault="002275FF" w:rsidP="00C14253">
      <w:pPr>
        <w:pStyle w:val="Listeafsnit"/>
        <w:numPr>
          <w:ilvl w:val="0"/>
          <w:numId w:val="33"/>
        </w:numPr>
        <w:spacing w:after="0"/>
      </w:pPr>
      <w:r w:rsidRPr="00EB6E2B">
        <w:t>Diskuter de fire forklaringer. Er der nogle, der er mere sandsynlige end andre? Hvorfor synes I det? Hvordan tror I, at I kan bevise det?</w:t>
      </w:r>
    </w:p>
    <w:p w:rsidR="00C14253" w:rsidRPr="00EB6E2B" w:rsidRDefault="00C14253" w:rsidP="00C14253">
      <w:pPr>
        <w:spacing w:after="0"/>
      </w:pPr>
    </w:p>
    <w:p w:rsidR="002275FF" w:rsidRPr="00EB6E2B" w:rsidRDefault="002275FF" w:rsidP="002275FF">
      <w:r>
        <w:t xml:space="preserve">Se klippet </w:t>
      </w:r>
      <w:r w:rsidRPr="00EB6E2B">
        <w:t>”</w:t>
      </w:r>
      <w:hyperlink r:id="rId48" w:history="1">
        <w:r w:rsidRPr="00FE1B1C">
          <w:rPr>
            <w:rStyle w:val="Hyperlink"/>
          </w:rPr>
          <w:t>Landbruget kom til Danmark sydfra</w:t>
        </w:r>
      </w:hyperlink>
      <w:r>
        <w:t xml:space="preserve">” </w:t>
      </w:r>
      <w:r w:rsidRPr="00EB6E2B">
        <w:t xml:space="preserve">fra </w:t>
      </w:r>
      <w:r w:rsidRPr="00EB6E2B">
        <w:rPr>
          <w:i/>
        </w:rPr>
        <w:t>Historien om Danmark</w:t>
      </w:r>
      <w:r w:rsidR="003C2123">
        <w:t xml:space="preserve">: </w:t>
      </w:r>
    </w:p>
    <w:p w:rsidR="002275FF" w:rsidRPr="00EB6E2B" w:rsidRDefault="002275FF" w:rsidP="002275FF">
      <w:pPr>
        <w:pStyle w:val="Listeafsnit"/>
        <w:numPr>
          <w:ilvl w:val="0"/>
          <w:numId w:val="33"/>
        </w:numPr>
        <w:spacing w:after="0"/>
      </w:pPr>
      <w:r w:rsidRPr="00EB6E2B">
        <w:t>Hvordan forklares i klippet, at Landbruget kom til Danmark og jægerne blev bønder i stenalderen?</w:t>
      </w:r>
    </w:p>
    <w:p w:rsidR="002275FF" w:rsidRPr="00EB6E2B" w:rsidRDefault="002275FF" w:rsidP="002275FF">
      <w:pPr>
        <w:pStyle w:val="Listeafsnit"/>
        <w:numPr>
          <w:ilvl w:val="0"/>
          <w:numId w:val="33"/>
        </w:numPr>
        <w:spacing w:after="0"/>
      </w:pPr>
      <w:r w:rsidRPr="00EB6E2B">
        <w:t>Er der beviser på den forklaring i klippet?</w:t>
      </w:r>
    </w:p>
    <w:p w:rsidR="002275FF" w:rsidRPr="00EB6E2B" w:rsidRDefault="002275FF" w:rsidP="002275FF">
      <w:pPr>
        <w:pStyle w:val="Listeafsnit"/>
        <w:numPr>
          <w:ilvl w:val="0"/>
          <w:numId w:val="33"/>
        </w:numPr>
        <w:spacing w:after="0"/>
      </w:pPr>
      <w:r w:rsidRPr="00EB6E2B">
        <w:t>Hvilke/hvilken af de 4 forklaring(er) minder mest om klippets?</w:t>
      </w:r>
    </w:p>
    <w:p w:rsidR="002275FF" w:rsidRPr="00EB6E2B" w:rsidRDefault="002275FF" w:rsidP="002275FF">
      <w:pPr>
        <w:pStyle w:val="Listeafsnit"/>
        <w:numPr>
          <w:ilvl w:val="0"/>
          <w:numId w:val="33"/>
        </w:numPr>
        <w:spacing w:after="0"/>
      </w:pPr>
      <w:r w:rsidRPr="00EB6E2B">
        <w:t>Hvilke fordele er der ifølge klippet ved landbruget?</w:t>
      </w:r>
    </w:p>
    <w:p w:rsidR="002275FF" w:rsidRPr="00EB6E2B" w:rsidRDefault="002275FF" w:rsidP="002275FF">
      <w:pPr>
        <w:pStyle w:val="Listeafsnit"/>
        <w:numPr>
          <w:ilvl w:val="0"/>
          <w:numId w:val="33"/>
        </w:numPr>
        <w:spacing w:after="0" w:line="240" w:lineRule="auto"/>
        <w:rPr>
          <w:rFonts w:eastAsia="Times New Roman" w:cs="Arial"/>
          <w:lang w:eastAsia="da-DK"/>
        </w:rPr>
      </w:pPr>
      <w:r w:rsidRPr="00EB6E2B">
        <w:rPr>
          <w:rFonts w:eastAsia="Times New Roman" w:cs="Arial"/>
          <w:lang w:eastAsia="da-DK"/>
        </w:rPr>
        <w:t>Hvad kunne være farligt i bondestenalderen? Hvad kunne man gøre for at beskytte sig?</w:t>
      </w:r>
    </w:p>
    <w:p w:rsidR="002275FF" w:rsidRPr="00EB6E2B" w:rsidRDefault="002275FF" w:rsidP="002275FF">
      <w:pPr>
        <w:pStyle w:val="Listeafsnit"/>
        <w:numPr>
          <w:ilvl w:val="0"/>
          <w:numId w:val="33"/>
        </w:numPr>
        <w:spacing w:after="0" w:line="240" w:lineRule="auto"/>
        <w:rPr>
          <w:rFonts w:eastAsia="Times New Roman" w:cs="Arial"/>
          <w:lang w:eastAsia="da-DK"/>
        </w:rPr>
      </w:pPr>
      <w:r w:rsidRPr="00EB6E2B">
        <w:rPr>
          <w:rFonts w:eastAsia="Times New Roman" w:cs="Arial"/>
          <w:lang w:eastAsia="da-DK"/>
        </w:rPr>
        <w:t>Hvad ville du helst være: stenalderjæger eller stenalderbonde? Hvorfor?</w:t>
      </w:r>
    </w:p>
    <w:p w:rsidR="002275FF" w:rsidRDefault="002275FF" w:rsidP="002275FF"/>
    <w:p w:rsidR="002275FF" w:rsidRPr="00EB6E2B" w:rsidRDefault="002275FF" w:rsidP="002275FF">
      <w:r w:rsidRPr="00EB6E2B">
        <w:rPr>
          <w:noProof/>
          <w:lang w:eastAsia="da-DK"/>
        </w:rPr>
        <w:drawing>
          <wp:inline distT="0" distB="0" distL="0" distR="0" wp14:anchorId="59569883" wp14:editId="6A25AE55">
            <wp:extent cx="3040912" cy="2027168"/>
            <wp:effectExtent l="0" t="0" r="7620" b="0"/>
            <wp:docPr id="14" name="Billede 14" descr="https://asset.dr.dk/imagescaler/?file=/images/article/2017/03/29/stenalder_kar.jpg&amp;server=www.dr.dk&amp;w=620&amp;h=413&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sset.dr.dk/imagescaler/?file=/images/article/2017/03/29/stenalder_kar.jpg&amp;server=www.dr.dk&amp;w=620&amp;h=413&amp;scaleAfter=ratio&amp;quality=75&amp;ratio=3-2&amp;bgColor=00000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046121" cy="2030640"/>
                    </a:xfrm>
                    <a:prstGeom prst="rect">
                      <a:avLst/>
                    </a:prstGeom>
                    <a:noFill/>
                    <a:ln>
                      <a:noFill/>
                    </a:ln>
                  </pic:spPr>
                </pic:pic>
              </a:graphicData>
            </a:graphic>
          </wp:inline>
        </w:drawing>
      </w:r>
    </w:p>
    <w:p w:rsidR="00BE3CC2" w:rsidRPr="00C46C57" w:rsidRDefault="00BE3CC2" w:rsidP="00BE3CC2">
      <w:pPr>
        <w:pStyle w:val="Billedtekst"/>
        <w:rPr>
          <w:rStyle w:val="Billedtekst1"/>
          <w:sz w:val="20"/>
          <w:szCs w:val="20"/>
        </w:rPr>
      </w:pPr>
      <w:r w:rsidRPr="00C46C57">
        <w:rPr>
          <w:rStyle w:val="Billedtekst1"/>
          <w:sz w:val="20"/>
          <w:szCs w:val="20"/>
        </w:rPr>
        <w:t>© Vesthimmerlands Museum</w:t>
      </w:r>
    </w:p>
    <w:p w:rsidR="005C2FB9" w:rsidRPr="00AF18DA" w:rsidRDefault="002275FF" w:rsidP="003C2123">
      <w:pPr>
        <w:pStyle w:val="Billedtekst"/>
      </w:pPr>
      <w:proofErr w:type="spellStart"/>
      <w:r w:rsidRPr="00C46C57">
        <w:rPr>
          <w:rStyle w:val="Billedtekst1"/>
          <w:sz w:val="20"/>
          <w:szCs w:val="20"/>
        </w:rPr>
        <w:t>Skarpsallingkarret</w:t>
      </w:r>
      <w:proofErr w:type="spellEnd"/>
      <w:r w:rsidRPr="00C46C57">
        <w:rPr>
          <w:rStyle w:val="Billedtekst1"/>
          <w:sz w:val="20"/>
          <w:szCs w:val="20"/>
        </w:rPr>
        <w:t xml:space="preserve"> er 5000 år gammelt. Nogle arkæologer synes, at det er det smukkeste kar i hele Norden. Karret er fundet i en jættestue. Et kar er ligesom en skål, man kan have mad i.</w:t>
      </w:r>
    </w:p>
    <w:sectPr w:rsidR="005C2FB9" w:rsidRPr="00AF18DA" w:rsidSect="009F0FE6">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6F3" w:rsidRDefault="003F36F3" w:rsidP="009F0FE6">
      <w:pPr>
        <w:spacing w:after="0" w:line="240" w:lineRule="auto"/>
      </w:pPr>
      <w:r>
        <w:separator/>
      </w:r>
    </w:p>
  </w:endnote>
  <w:endnote w:type="continuationSeparator" w:id="0">
    <w:p w:rsidR="003F36F3" w:rsidRDefault="003F36F3" w:rsidP="009F0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ationale-Regular">
    <w:panose1 w:val="00000000000000000000"/>
    <w:charset w:val="00"/>
    <w:family w:val="swiss"/>
    <w:notTrueType/>
    <w:pitch w:val="default"/>
    <w:sig w:usb0="00000003" w:usb1="00000000" w:usb2="00000000" w:usb3="00000000" w:csb0="00000001" w:csb1="00000000"/>
  </w:font>
  <w:font w:name="Nationale-Demi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6F3" w:rsidRDefault="003F36F3" w:rsidP="009F0FE6">
      <w:pPr>
        <w:spacing w:after="0" w:line="240" w:lineRule="auto"/>
      </w:pPr>
      <w:r>
        <w:separator/>
      </w:r>
    </w:p>
  </w:footnote>
  <w:footnote w:type="continuationSeparator" w:id="0">
    <w:p w:rsidR="003F36F3" w:rsidRDefault="003F36F3" w:rsidP="009F0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49" w:rsidRDefault="000C5549">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4060005"/>
    <w:lvl w:ilvl="0">
      <w:start w:val="1"/>
      <w:numFmt w:val="bullet"/>
      <w:lvlText w:val=""/>
      <w:lvlJc w:val="left"/>
      <w:pPr>
        <w:ind w:left="720" w:hanging="360"/>
      </w:pPr>
      <w:rPr>
        <w:rFonts w:ascii="Wingdings" w:hAnsi="Wingdings" w:hint="default"/>
      </w:rPr>
    </w:lvl>
  </w:abstractNum>
  <w:abstractNum w:abstractNumId="1">
    <w:nsid w:val="04137095"/>
    <w:multiLevelType w:val="hybridMultilevel"/>
    <w:tmpl w:val="9214B2E2"/>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nsid w:val="05985817"/>
    <w:multiLevelType w:val="hybridMultilevel"/>
    <w:tmpl w:val="5EDC833A"/>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08C22465"/>
    <w:multiLevelType w:val="hybridMultilevel"/>
    <w:tmpl w:val="F628E828"/>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0C985EDD"/>
    <w:multiLevelType w:val="hybridMultilevel"/>
    <w:tmpl w:val="0D3AEE1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nsid w:val="1130108C"/>
    <w:multiLevelType w:val="hybridMultilevel"/>
    <w:tmpl w:val="E7289844"/>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16A277EF"/>
    <w:multiLevelType w:val="hybridMultilevel"/>
    <w:tmpl w:val="AFD281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nsid w:val="1D26726D"/>
    <w:multiLevelType w:val="hybridMultilevel"/>
    <w:tmpl w:val="1BC23E2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nsid w:val="20A1705C"/>
    <w:multiLevelType w:val="hybridMultilevel"/>
    <w:tmpl w:val="760C4F92"/>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23687E3D"/>
    <w:multiLevelType w:val="hybridMultilevel"/>
    <w:tmpl w:val="5402631C"/>
    <w:lvl w:ilvl="0" w:tplc="DB70E48A">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2CFB4461"/>
    <w:multiLevelType w:val="hybridMultilevel"/>
    <w:tmpl w:val="162E388A"/>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33E23288"/>
    <w:multiLevelType w:val="hybridMultilevel"/>
    <w:tmpl w:val="939AF318"/>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452C6B0E"/>
    <w:multiLevelType w:val="hybridMultilevel"/>
    <w:tmpl w:val="8B3ABC7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nsid w:val="56F841D2"/>
    <w:multiLevelType w:val="hybridMultilevel"/>
    <w:tmpl w:val="D1846D0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nsid w:val="593061A1"/>
    <w:multiLevelType w:val="hybridMultilevel"/>
    <w:tmpl w:val="673257D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nsid w:val="5BA45BB6"/>
    <w:multiLevelType w:val="hybridMultilevel"/>
    <w:tmpl w:val="589266D6"/>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5C0047CC"/>
    <w:multiLevelType w:val="hybridMultilevel"/>
    <w:tmpl w:val="1E9E124E"/>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nsid w:val="5D1C5602"/>
    <w:multiLevelType w:val="hybridMultilevel"/>
    <w:tmpl w:val="BA12CEF6"/>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nsid w:val="5DFF4A5E"/>
    <w:multiLevelType w:val="hybridMultilevel"/>
    <w:tmpl w:val="621AF0A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nsid w:val="60E46056"/>
    <w:multiLevelType w:val="hybridMultilevel"/>
    <w:tmpl w:val="21E6B92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nsid w:val="6530246F"/>
    <w:multiLevelType w:val="hybridMultilevel"/>
    <w:tmpl w:val="E782FD94"/>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65E01E6D"/>
    <w:multiLevelType w:val="hybridMultilevel"/>
    <w:tmpl w:val="DF961EE6"/>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nsid w:val="68153EB4"/>
    <w:multiLevelType w:val="hybridMultilevel"/>
    <w:tmpl w:val="92E03014"/>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nsid w:val="6B5F7645"/>
    <w:multiLevelType w:val="hybridMultilevel"/>
    <w:tmpl w:val="F0687C82"/>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nsid w:val="7B704F4D"/>
    <w:multiLevelType w:val="hybridMultilevel"/>
    <w:tmpl w:val="129435FA"/>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nsid w:val="7C7557EF"/>
    <w:multiLevelType w:val="hybridMultilevel"/>
    <w:tmpl w:val="46A0D57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6">
    <w:nsid w:val="7D6275E2"/>
    <w:multiLevelType w:val="hybridMultilevel"/>
    <w:tmpl w:val="6004146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2"/>
  </w:num>
  <w:num w:numId="10">
    <w:abstractNumId w:val="10"/>
  </w:num>
  <w:num w:numId="11">
    <w:abstractNumId w:val="8"/>
  </w:num>
  <w:num w:numId="12">
    <w:abstractNumId w:val="5"/>
  </w:num>
  <w:num w:numId="13">
    <w:abstractNumId w:val="24"/>
  </w:num>
  <w:num w:numId="14">
    <w:abstractNumId w:val="16"/>
  </w:num>
  <w:num w:numId="15">
    <w:abstractNumId w:val="1"/>
  </w:num>
  <w:num w:numId="16">
    <w:abstractNumId w:val="21"/>
  </w:num>
  <w:num w:numId="17">
    <w:abstractNumId w:val="26"/>
  </w:num>
  <w:num w:numId="18">
    <w:abstractNumId w:val="23"/>
  </w:num>
  <w:num w:numId="19">
    <w:abstractNumId w:val="17"/>
  </w:num>
  <w:num w:numId="20">
    <w:abstractNumId w:val="14"/>
  </w:num>
  <w:num w:numId="21">
    <w:abstractNumId w:val="7"/>
  </w:num>
  <w:num w:numId="22">
    <w:abstractNumId w:val="20"/>
  </w:num>
  <w:num w:numId="23">
    <w:abstractNumId w:val="11"/>
  </w:num>
  <w:num w:numId="24">
    <w:abstractNumId w:val="15"/>
  </w:num>
  <w:num w:numId="25">
    <w:abstractNumId w:val="4"/>
  </w:num>
  <w:num w:numId="26">
    <w:abstractNumId w:val="6"/>
  </w:num>
  <w:num w:numId="27">
    <w:abstractNumId w:val="12"/>
  </w:num>
  <w:num w:numId="28">
    <w:abstractNumId w:val="22"/>
  </w:num>
  <w:num w:numId="29">
    <w:abstractNumId w:val="9"/>
  </w:num>
  <w:num w:numId="30">
    <w:abstractNumId w:val="19"/>
  </w:num>
  <w:num w:numId="31">
    <w:abstractNumId w:val="18"/>
  </w:num>
  <w:num w:numId="32">
    <w:abstractNumId w:val="1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B68"/>
    <w:rsid w:val="00005FEE"/>
    <w:rsid w:val="00031F77"/>
    <w:rsid w:val="00085480"/>
    <w:rsid w:val="000872AF"/>
    <w:rsid w:val="000C5549"/>
    <w:rsid w:val="000E4F47"/>
    <w:rsid w:val="000E6816"/>
    <w:rsid w:val="00123C0D"/>
    <w:rsid w:val="00172226"/>
    <w:rsid w:val="001D27A2"/>
    <w:rsid w:val="002275FF"/>
    <w:rsid w:val="002477C8"/>
    <w:rsid w:val="002B5577"/>
    <w:rsid w:val="002B6723"/>
    <w:rsid w:val="0030576A"/>
    <w:rsid w:val="00317192"/>
    <w:rsid w:val="00344474"/>
    <w:rsid w:val="003516C4"/>
    <w:rsid w:val="0039367A"/>
    <w:rsid w:val="003B721B"/>
    <w:rsid w:val="003C0513"/>
    <w:rsid w:val="003C2123"/>
    <w:rsid w:val="003F36F3"/>
    <w:rsid w:val="00400396"/>
    <w:rsid w:val="00471014"/>
    <w:rsid w:val="004B3C58"/>
    <w:rsid w:val="004B65FD"/>
    <w:rsid w:val="00531DE5"/>
    <w:rsid w:val="0055322D"/>
    <w:rsid w:val="00586B68"/>
    <w:rsid w:val="005C2FB9"/>
    <w:rsid w:val="00603981"/>
    <w:rsid w:val="006239AC"/>
    <w:rsid w:val="006947C9"/>
    <w:rsid w:val="006A2C20"/>
    <w:rsid w:val="006D742A"/>
    <w:rsid w:val="007377BE"/>
    <w:rsid w:val="00763979"/>
    <w:rsid w:val="007837F0"/>
    <w:rsid w:val="00866419"/>
    <w:rsid w:val="008F68FD"/>
    <w:rsid w:val="00976837"/>
    <w:rsid w:val="009801E5"/>
    <w:rsid w:val="009F0FE6"/>
    <w:rsid w:val="00A1440F"/>
    <w:rsid w:val="00A477BF"/>
    <w:rsid w:val="00A77BDE"/>
    <w:rsid w:val="00AB2EA8"/>
    <w:rsid w:val="00AC0771"/>
    <w:rsid w:val="00AF18DA"/>
    <w:rsid w:val="00B53520"/>
    <w:rsid w:val="00B870CD"/>
    <w:rsid w:val="00BE3CC2"/>
    <w:rsid w:val="00C14253"/>
    <w:rsid w:val="00C40FF8"/>
    <w:rsid w:val="00C82098"/>
    <w:rsid w:val="00CC344B"/>
    <w:rsid w:val="00D43A83"/>
    <w:rsid w:val="00DA40EC"/>
    <w:rsid w:val="00DA6F7C"/>
    <w:rsid w:val="00DB7FE9"/>
    <w:rsid w:val="00DF3463"/>
    <w:rsid w:val="00E745D9"/>
    <w:rsid w:val="00F41450"/>
    <w:rsid w:val="00F955E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7C8"/>
  </w:style>
  <w:style w:type="paragraph" w:styleId="Overskrift1">
    <w:name w:val="heading 1"/>
    <w:basedOn w:val="Normal"/>
    <w:next w:val="Normal"/>
    <w:link w:val="Overskrift1Tegn"/>
    <w:uiPriority w:val="9"/>
    <w:qFormat/>
    <w:rsid w:val="006039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AF18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1D27A2"/>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1D27A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586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586B68"/>
    <w:pPr>
      <w:widowControl w:val="0"/>
      <w:spacing w:after="0" w:line="240" w:lineRule="auto"/>
    </w:pPr>
    <w:rPr>
      <w:sz w:val="18"/>
    </w:rPr>
  </w:style>
  <w:style w:type="character" w:customStyle="1" w:styleId="Tabel-opstilling-punkttegnTegn">
    <w:name w:val="Tabel - opstilling - punkttegn Tegn"/>
    <w:basedOn w:val="Standardskrifttypeiafsnit"/>
    <w:link w:val="Tabel-opstilling-punkttegn"/>
    <w:rsid w:val="00586B68"/>
    <w:rPr>
      <w:rFonts w:eastAsiaTheme="minorEastAsia"/>
      <w:sz w:val="18"/>
      <w:lang w:eastAsia="da-DK"/>
    </w:rPr>
  </w:style>
  <w:style w:type="paragraph" w:styleId="Opstilling-punkttegn">
    <w:name w:val="List Bullet"/>
    <w:basedOn w:val="Normal"/>
    <w:uiPriority w:val="99"/>
    <w:semiHidden/>
    <w:unhideWhenUsed/>
    <w:rsid w:val="00586B68"/>
    <w:pPr>
      <w:contextualSpacing/>
    </w:pPr>
    <w:rPr>
      <w:rFonts w:eastAsiaTheme="minorEastAsia"/>
      <w:lang w:eastAsia="da-DK"/>
    </w:rPr>
  </w:style>
  <w:style w:type="paragraph" w:styleId="Titel">
    <w:name w:val="Title"/>
    <w:basedOn w:val="Normal"/>
    <w:next w:val="Normal"/>
    <w:link w:val="TitelTegn"/>
    <w:uiPriority w:val="10"/>
    <w:qFormat/>
    <w:rsid w:val="006039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603981"/>
    <w:rPr>
      <w:rFonts w:asciiTheme="majorHAnsi" w:eastAsiaTheme="majorEastAsia" w:hAnsiTheme="majorHAnsi" w:cstheme="majorBidi"/>
      <w:color w:val="17365D" w:themeColor="text2" w:themeShade="BF"/>
      <w:spacing w:val="5"/>
      <w:kern w:val="28"/>
      <w:sz w:val="52"/>
      <w:szCs w:val="52"/>
    </w:rPr>
  </w:style>
  <w:style w:type="character" w:customStyle="1" w:styleId="Overskrift1Tegn">
    <w:name w:val="Overskrift 1 Tegn"/>
    <w:basedOn w:val="Standardskrifttypeiafsnit"/>
    <w:link w:val="Overskrift1"/>
    <w:uiPriority w:val="9"/>
    <w:rsid w:val="00603981"/>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link w:val="ListeafsnitTegn"/>
    <w:uiPriority w:val="34"/>
    <w:qFormat/>
    <w:rsid w:val="003B721B"/>
    <w:pPr>
      <w:ind w:left="720"/>
      <w:contextualSpacing/>
    </w:pPr>
  </w:style>
  <w:style w:type="character" w:styleId="Hyperlink">
    <w:name w:val="Hyperlink"/>
    <w:basedOn w:val="Standardskrifttypeiafsnit"/>
    <w:uiPriority w:val="99"/>
    <w:unhideWhenUsed/>
    <w:rsid w:val="007377BE"/>
    <w:rPr>
      <w:color w:val="0000FF" w:themeColor="hyperlink"/>
      <w:u w:val="single"/>
    </w:rPr>
  </w:style>
  <w:style w:type="character" w:styleId="BesgtHyperlink">
    <w:name w:val="FollowedHyperlink"/>
    <w:basedOn w:val="Standardskrifttypeiafsnit"/>
    <w:uiPriority w:val="99"/>
    <w:semiHidden/>
    <w:unhideWhenUsed/>
    <w:rsid w:val="00123C0D"/>
    <w:rPr>
      <w:color w:val="800080" w:themeColor="followedHyperlink"/>
      <w:u w:val="single"/>
    </w:rPr>
  </w:style>
  <w:style w:type="character" w:customStyle="1" w:styleId="Overskrift2Tegn">
    <w:name w:val="Overskrift 2 Tegn"/>
    <w:basedOn w:val="Standardskrifttypeiafsnit"/>
    <w:link w:val="Overskrift2"/>
    <w:uiPriority w:val="9"/>
    <w:rsid w:val="00AF18DA"/>
    <w:rPr>
      <w:rFonts w:asciiTheme="majorHAnsi" w:eastAsiaTheme="majorEastAsia" w:hAnsiTheme="majorHAnsi" w:cstheme="majorBidi"/>
      <w:b/>
      <w:bCs/>
      <w:color w:val="4F81BD" w:themeColor="accent1"/>
      <w:sz w:val="26"/>
      <w:szCs w:val="26"/>
    </w:rPr>
  </w:style>
  <w:style w:type="paragraph" w:styleId="Brdtekst">
    <w:name w:val="Body Text"/>
    <w:basedOn w:val="Normal"/>
    <w:link w:val="BrdtekstTegn"/>
    <w:uiPriority w:val="99"/>
    <w:unhideWhenUsed/>
    <w:rsid w:val="00400396"/>
    <w:pPr>
      <w:spacing w:after="120"/>
    </w:pPr>
  </w:style>
  <w:style w:type="character" w:customStyle="1" w:styleId="BrdtekstTegn">
    <w:name w:val="Brødtekst Tegn"/>
    <w:basedOn w:val="Standardskrifttypeiafsnit"/>
    <w:link w:val="Brdtekst"/>
    <w:uiPriority w:val="99"/>
    <w:rsid w:val="00400396"/>
  </w:style>
  <w:style w:type="character" w:customStyle="1" w:styleId="ListeafsnitTegn">
    <w:name w:val="Listeafsnit Tegn"/>
    <w:basedOn w:val="Standardskrifttypeiafsnit"/>
    <w:link w:val="Listeafsnit"/>
    <w:uiPriority w:val="34"/>
    <w:rsid w:val="00C82098"/>
  </w:style>
  <w:style w:type="paragraph" w:styleId="Ingenafstand">
    <w:name w:val="No Spacing"/>
    <w:uiPriority w:val="1"/>
    <w:qFormat/>
    <w:rsid w:val="00085480"/>
    <w:pPr>
      <w:spacing w:after="0" w:line="240" w:lineRule="auto"/>
    </w:pPr>
    <w:rPr>
      <w:rFonts w:ascii="Arial" w:hAnsi="Arial" w:cs="Arial"/>
      <w:sz w:val="20"/>
      <w:szCs w:val="20"/>
    </w:rPr>
  </w:style>
  <w:style w:type="character" w:customStyle="1" w:styleId="Billedtekst1">
    <w:name w:val="Billedtekst1"/>
    <w:basedOn w:val="Standardskrifttypeiafsnit"/>
    <w:rsid w:val="00085480"/>
  </w:style>
  <w:style w:type="paragraph" w:styleId="Markeringsbobletekst">
    <w:name w:val="Balloon Text"/>
    <w:basedOn w:val="Normal"/>
    <w:link w:val="MarkeringsbobletekstTegn"/>
    <w:uiPriority w:val="99"/>
    <w:semiHidden/>
    <w:unhideWhenUsed/>
    <w:rsid w:val="0008548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85480"/>
    <w:rPr>
      <w:rFonts w:ascii="Tahoma" w:hAnsi="Tahoma" w:cs="Tahoma"/>
      <w:sz w:val="16"/>
      <w:szCs w:val="16"/>
    </w:rPr>
  </w:style>
  <w:style w:type="paragraph" w:styleId="Sidehoved">
    <w:name w:val="header"/>
    <w:basedOn w:val="Normal"/>
    <w:link w:val="SidehovedTegn"/>
    <w:uiPriority w:val="99"/>
    <w:unhideWhenUsed/>
    <w:rsid w:val="009F0FE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F0FE6"/>
  </w:style>
  <w:style w:type="paragraph" w:styleId="Sidefod">
    <w:name w:val="footer"/>
    <w:basedOn w:val="Normal"/>
    <w:link w:val="SidefodTegn"/>
    <w:uiPriority w:val="99"/>
    <w:unhideWhenUsed/>
    <w:rsid w:val="009F0FE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F0FE6"/>
  </w:style>
  <w:style w:type="paragraph" w:styleId="NormalWeb">
    <w:name w:val="Normal (Web)"/>
    <w:basedOn w:val="Normal"/>
    <w:uiPriority w:val="99"/>
    <w:semiHidden/>
    <w:unhideWhenUsed/>
    <w:rsid w:val="009F0FE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Billedtekst2">
    <w:name w:val="Billedtekst2"/>
    <w:basedOn w:val="Standardskrifttypeiafsnit"/>
    <w:rsid w:val="009F0FE6"/>
  </w:style>
  <w:style w:type="paragraph" w:styleId="Billedtekst">
    <w:name w:val="caption"/>
    <w:basedOn w:val="Normal"/>
    <w:next w:val="Normal"/>
    <w:uiPriority w:val="35"/>
    <w:unhideWhenUsed/>
    <w:qFormat/>
    <w:rsid w:val="00BE3CC2"/>
    <w:pPr>
      <w:spacing w:line="240" w:lineRule="auto"/>
    </w:pPr>
    <w:rPr>
      <w:b/>
      <w:bCs/>
      <w:color w:val="4F81BD" w:themeColor="accent1"/>
      <w:sz w:val="18"/>
      <w:szCs w:val="18"/>
    </w:rPr>
  </w:style>
  <w:style w:type="character" w:customStyle="1" w:styleId="Overskrift3Tegn">
    <w:name w:val="Overskrift 3 Tegn"/>
    <w:basedOn w:val="Standardskrifttypeiafsnit"/>
    <w:link w:val="Overskrift3"/>
    <w:uiPriority w:val="9"/>
    <w:rsid w:val="001D27A2"/>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1D27A2"/>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7C8"/>
  </w:style>
  <w:style w:type="paragraph" w:styleId="Overskrift1">
    <w:name w:val="heading 1"/>
    <w:basedOn w:val="Normal"/>
    <w:next w:val="Normal"/>
    <w:link w:val="Overskrift1Tegn"/>
    <w:uiPriority w:val="9"/>
    <w:qFormat/>
    <w:rsid w:val="006039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AF18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1D27A2"/>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1D27A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586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586B68"/>
    <w:pPr>
      <w:widowControl w:val="0"/>
      <w:spacing w:after="0" w:line="240" w:lineRule="auto"/>
    </w:pPr>
    <w:rPr>
      <w:sz w:val="18"/>
    </w:rPr>
  </w:style>
  <w:style w:type="character" w:customStyle="1" w:styleId="Tabel-opstilling-punkttegnTegn">
    <w:name w:val="Tabel - opstilling - punkttegn Tegn"/>
    <w:basedOn w:val="Standardskrifttypeiafsnit"/>
    <w:link w:val="Tabel-opstilling-punkttegn"/>
    <w:rsid w:val="00586B68"/>
    <w:rPr>
      <w:rFonts w:eastAsiaTheme="minorEastAsia"/>
      <w:sz w:val="18"/>
      <w:lang w:eastAsia="da-DK"/>
    </w:rPr>
  </w:style>
  <w:style w:type="paragraph" w:styleId="Opstilling-punkttegn">
    <w:name w:val="List Bullet"/>
    <w:basedOn w:val="Normal"/>
    <w:uiPriority w:val="99"/>
    <w:semiHidden/>
    <w:unhideWhenUsed/>
    <w:rsid w:val="00586B68"/>
    <w:pPr>
      <w:contextualSpacing/>
    </w:pPr>
    <w:rPr>
      <w:rFonts w:eastAsiaTheme="minorEastAsia"/>
      <w:lang w:eastAsia="da-DK"/>
    </w:rPr>
  </w:style>
  <w:style w:type="paragraph" w:styleId="Titel">
    <w:name w:val="Title"/>
    <w:basedOn w:val="Normal"/>
    <w:next w:val="Normal"/>
    <w:link w:val="TitelTegn"/>
    <w:uiPriority w:val="10"/>
    <w:qFormat/>
    <w:rsid w:val="006039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603981"/>
    <w:rPr>
      <w:rFonts w:asciiTheme="majorHAnsi" w:eastAsiaTheme="majorEastAsia" w:hAnsiTheme="majorHAnsi" w:cstheme="majorBidi"/>
      <w:color w:val="17365D" w:themeColor="text2" w:themeShade="BF"/>
      <w:spacing w:val="5"/>
      <w:kern w:val="28"/>
      <w:sz w:val="52"/>
      <w:szCs w:val="52"/>
    </w:rPr>
  </w:style>
  <w:style w:type="character" w:customStyle="1" w:styleId="Overskrift1Tegn">
    <w:name w:val="Overskrift 1 Tegn"/>
    <w:basedOn w:val="Standardskrifttypeiafsnit"/>
    <w:link w:val="Overskrift1"/>
    <w:uiPriority w:val="9"/>
    <w:rsid w:val="00603981"/>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link w:val="ListeafsnitTegn"/>
    <w:uiPriority w:val="34"/>
    <w:qFormat/>
    <w:rsid w:val="003B721B"/>
    <w:pPr>
      <w:ind w:left="720"/>
      <w:contextualSpacing/>
    </w:pPr>
  </w:style>
  <w:style w:type="character" w:styleId="Hyperlink">
    <w:name w:val="Hyperlink"/>
    <w:basedOn w:val="Standardskrifttypeiafsnit"/>
    <w:uiPriority w:val="99"/>
    <w:unhideWhenUsed/>
    <w:rsid w:val="007377BE"/>
    <w:rPr>
      <w:color w:val="0000FF" w:themeColor="hyperlink"/>
      <w:u w:val="single"/>
    </w:rPr>
  </w:style>
  <w:style w:type="character" w:styleId="BesgtHyperlink">
    <w:name w:val="FollowedHyperlink"/>
    <w:basedOn w:val="Standardskrifttypeiafsnit"/>
    <w:uiPriority w:val="99"/>
    <w:semiHidden/>
    <w:unhideWhenUsed/>
    <w:rsid w:val="00123C0D"/>
    <w:rPr>
      <w:color w:val="800080" w:themeColor="followedHyperlink"/>
      <w:u w:val="single"/>
    </w:rPr>
  </w:style>
  <w:style w:type="character" w:customStyle="1" w:styleId="Overskrift2Tegn">
    <w:name w:val="Overskrift 2 Tegn"/>
    <w:basedOn w:val="Standardskrifttypeiafsnit"/>
    <w:link w:val="Overskrift2"/>
    <w:uiPriority w:val="9"/>
    <w:rsid w:val="00AF18DA"/>
    <w:rPr>
      <w:rFonts w:asciiTheme="majorHAnsi" w:eastAsiaTheme="majorEastAsia" w:hAnsiTheme="majorHAnsi" w:cstheme="majorBidi"/>
      <w:b/>
      <w:bCs/>
      <w:color w:val="4F81BD" w:themeColor="accent1"/>
      <w:sz w:val="26"/>
      <w:szCs w:val="26"/>
    </w:rPr>
  </w:style>
  <w:style w:type="paragraph" w:styleId="Brdtekst">
    <w:name w:val="Body Text"/>
    <w:basedOn w:val="Normal"/>
    <w:link w:val="BrdtekstTegn"/>
    <w:uiPriority w:val="99"/>
    <w:unhideWhenUsed/>
    <w:rsid w:val="00400396"/>
    <w:pPr>
      <w:spacing w:after="120"/>
    </w:pPr>
  </w:style>
  <w:style w:type="character" w:customStyle="1" w:styleId="BrdtekstTegn">
    <w:name w:val="Brødtekst Tegn"/>
    <w:basedOn w:val="Standardskrifttypeiafsnit"/>
    <w:link w:val="Brdtekst"/>
    <w:uiPriority w:val="99"/>
    <w:rsid w:val="00400396"/>
  </w:style>
  <w:style w:type="character" w:customStyle="1" w:styleId="ListeafsnitTegn">
    <w:name w:val="Listeafsnit Tegn"/>
    <w:basedOn w:val="Standardskrifttypeiafsnit"/>
    <w:link w:val="Listeafsnit"/>
    <w:uiPriority w:val="34"/>
    <w:rsid w:val="00C82098"/>
  </w:style>
  <w:style w:type="paragraph" w:styleId="Ingenafstand">
    <w:name w:val="No Spacing"/>
    <w:uiPriority w:val="1"/>
    <w:qFormat/>
    <w:rsid w:val="00085480"/>
    <w:pPr>
      <w:spacing w:after="0" w:line="240" w:lineRule="auto"/>
    </w:pPr>
    <w:rPr>
      <w:rFonts w:ascii="Arial" w:hAnsi="Arial" w:cs="Arial"/>
      <w:sz w:val="20"/>
      <w:szCs w:val="20"/>
    </w:rPr>
  </w:style>
  <w:style w:type="character" w:customStyle="1" w:styleId="Billedtekst1">
    <w:name w:val="Billedtekst1"/>
    <w:basedOn w:val="Standardskrifttypeiafsnit"/>
    <w:rsid w:val="00085480"/>
  </w:style>
  <w:style w:type="paragraph" w:styleId="Markeringsbobletekst">
    <w:name w:val="Balloon Text"/>
    <w:basedOn w:val="Normal"/>
    <w:link w:val="MarkeringsbobletekstTegn"/>
    <w:uiPriority w:val="99"/>
    <w:semiHidden/>
    <w:unhideWhenUsed/>
    <w:rsid w:val="0008548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85480"/>
    <w:rPr>
      <w:rFonts w:ascii="Tahoma" w:hAnsi="Tahoma" w:cs="Tahoma"/>
      <w:sz w:val="16"/>
      <w:szCs w:val="16"/>
    </w:rPr>
  </w:style>
  <w:style w:type="paragraph" w:styleId="Sidehoved">
    <w:name w:val="header"/>
    <w:basedOn w:val="Normal"/>
    <w:link w:val="SidehovedTegn"/>
    <w:uiPriority w:val="99"/>
    <w:unhideWhenUsed/>
    <w:rsid w:val="009F0FE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F0FE6"/>
  </w:style>
  <w:style w:type="paragraph" w:styleId="Sidefod">
    <w:name w:val="footer"/>
    <w:basedOn w:val="Normal"/>
    <w:link w:val="SidefodTegn"/>
    <w:uiPriority w:val="99"/>
    <w:unhideWhenUsed/>
    <w:rsid w:val="009F0FE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F0FE6"/>
  </w:style>
  <w:style w:type="paragraph" w:styleId="NormalWeb">
    <w:name w:val="Normal (Web)"/>
    <w:basedOn w:val="Normal"/>
    <w:uiPriority w:val="99"/>
    <w:semiHidden/>
    <w:unhideWhenUsed/>
    <w:rsid w:val="009F0FE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Billedtekst2">
    <w:name w:val="Billedtekst2"/>
    <w:basedOn w:val="Standardskrifttypeiafsnit"/>
    <w:rsid w:val="009F0FE6"/>
  </w:style>
  <w:style w:type="paragraph" w:styleId="Billedtekst">
    <w:name w:val="caption"/>
    <w:basedOn w:val="Normal"/>
    <w:next w:val="Normal"/>
    <w:uiPriority w:val="35"/>
    <w:unhideWhenUsed/>
    <w:qFormat/>
    <w:rsid w:val="00BE3CC2"/>
    <w:pPr>
      <w:spacing w:line="240" w:lineRule="auto"/>
    </w:pPr>
    <w:rPr>
      <w:b/>
      <w:bCs/>
      <w:color w:val="4F81BD" w:themeColor="accent1"/>
      <w:sz w:val="18"/>
      <w:szCs w:val="18"/>
    </w:rPr>
  </w:style>
  <w:style w:type="character" w:customStyle="1" w:styleId="Overskrift3Tegn">
    <w:name w:val="Overskrift 3 Tegn"/>
    <w:basedOn w:val="Standardskrifttypeiafsnit"/>
    <w:link w:val="Overskrift3"/>
    <w:uiPriority w:val="9"/>
    <w:rsid w:val="001D27A2"/>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1D27A2"/>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891878">
      <w:bodyDiv w:val="1"/>
      <w:marLeft w:val="0"/>
      <w:marRight w:val="0"/>
      <w:marTop w:val="0"/>
      <w:marBottom w:val="0"/>
      <w:divBdr>
        <w:top w:val="none" w:sz="0" w:space="0" w:color="auto"/>
        <w:left w:val="none" w:sz="0" w:space="0" w:color="auto"/>
        <w:bottom w:val="none" w:sz="0" w:space="0" w:color="auto"/>
        <w:right w:val="none" w:sz="0" w:space="0" w:color="auto"/>
      </w:divBdr>
    </w:div>
    <w:div w:id="190363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r.dk/skole/historie/stenalderens-grave" TargetMode="External"/><Relationship Id="rId18" Type="http://schemas.openxmlformats.org/officeDocument/2006/relationships/hyperlink" Target="http://www.kulturarv.dk/fundogfortidsminder/Kort/" TargetMode="External"/><Relationship Id="rId26" Type="http://schemas.openxmlformats.org/officeDocument/2006/relationships/hyperlink" Target="https://www.dr.dk/skole/historie/jaegerne-kommer" TargetMode="External"/><Relationship Id="rId39" Type="http://schemas.openxmlformats.org/officeDocument/2006/relationships/hyperlink" Target="http://www.kulturarv.dk/fundogfortidsminder/Kort/" TargetMode="External"/><Relationship Id="rId3" Type="http://schemas.openxmlformats.org/officeDocument/2006/relationships/styles" Target="styles.xml"/><Relationship Id="rId21" Type="http://schemas.openxmlformats.org/officeDocument/2006/relationships/hyperlink" Target="http://www.historiefaget.dk" TargetMode="External"/><Relationship Id="rId34" Type="http://schemas.openxmlformats.org/officeDocument/2006/relationships/image" Target="media/image6.jpeg"/><Relationship Id="rId42" Type="http://schemas.openxmlformats.org/officeDocument/2006/relationships/hyperlink" Target="http://www.dr.dk/skole/mediaitem/urn:dr:mu:programcard:58e35dfba11fa00358789de8" TargetMode="External"/><Relationship Id="rId47" Type="http://schemas.openxmlformats.org/officeDocument/2006/relationships/hyperlink" Target="http://www.dr.dk/skole/mediaitem/urn:dr:mu:programcard:58e35dfb6187a403e47bcdff"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dr.dk/skole/mediaitem/urn:dr:mu:programcard:58e35dfba11fa00358789de8" TargetMode="External"/><Relationship Id="rId17" Type="http://schemas.openxmlformats.org/officeDocument/2006/relationships/hyperlink" Target="https://sdfekort.dk/spatialmap" TargetMode="External"/><Relationship Id="rId25" Type="http://schemas.openxmlformats.org/officeDocument/2006/relationships/hyperlink" Target="http://samlinger.natmus.dk/" TargetMode="External"/><Relationship Id="rId33" Type="http://schemas.openxmlformats.org/officeDocument/2006/relationships/image" Target="media/image5.jpeg"/><Relationship Id="rId38" Type="http://schemas.openxmlformats.org/officeDocument/2006/relationships/hyperlink" Target="http://www.dr.dk/skole/historie/stenalderens-grave" TargetMode="External"/><Relationship Id="rId46"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hyperlink" Target="https://historiskatlas.dk/" TargetMode="External"/><Relationship Id="rId20" Type="http://schemas.openxmlformats.org/officeDocument/2006/relationships/hyperlink" Target="http://www.historie3-6.gyldendal.dk" TargetMode="External"/><Relationship Id="rId29" Type="http://schemas.openxmlformats.org/officeDocument/2006/relationships/image" Target="media/image2.jpeg"/><Relationship Id="rId41" Type="http://schemas.openxmlformats.org/officeDocument/2006/relationships/hyperlink" Target="https://historiskatlas.d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r.dk/skole/mediaitem/urn:dr:mu:programcard:58e35dfca11fa00358789def" TargetMode="External"/><Relationship Id="rId24" Type="http://schemas.openxmlformats.org/officeDocument/2006/relationships/header" Target="header1.xml"/><Relationship Id="rId32" Type="http://schemas.openxmlformats.org/officeDocument/2006/relationships/hyperlink" Target="https://www.dr.dk/skole/historie/jaegerne-kommer" TargetMode="External"/><Relationship Id="rId37" Type="http://schemas.openxmlformats.org/officeDocument/2006/relationships/hyperlink" Target="http://www.dr.dk/skole/mediaitem/urn:dr:mu:programcard:58e35dfba11fa00358789de8" TargetMode="External"/><Relationship Id="rId40" Type="http://schemas.openxmlformats.org/officeDocument/2006/relationships/hyperlink" Target="http://fortidsmindeguide.dk/" TargetMode="External"/><Relationship Id="rId45" Type="http://schemas.openxmlformats.org/officeDocument/2006/relationships/image" Target="media/image9.jpeg"/><Relationship Id="rId5" Type="http://schemas.openxmlformats.org/officeDocument/2006/relationships/settings" Target="settings.xml"/><Relationship Id="rId15" Type="http://schemas.openxmlformats.org/officeDocument/2006/relationships/hyperlink" Target="http://www.dr.dk/skole/historie/boenderne-kommer" TargetMode="External"/><Relationship Id="rId23" Type="http://schemas.openxmlformats.org/officeDocument/2006/relationships/hyperlink" Target="http://www.bornholmsmuseum.dk/besoeg/kulturhistorisk-museum.aspx" TargetMode="External"/><Relationship Id="rId28" Type="http://schemas.openxmlformats.org/officeDocument/2006/relationships/hyperlink" Target="http://www.dr.dk/skole/mediaitem/urn:dr:mu:programcard:58e35dfc6187a403e47bce07" TargetMode="External"/><Relationship Id="rId36" Type="http://schemas.openxmlformats.org/officeDocument/2006/relationships/hyperlink" Target="http://www.dr.dk/skole/mediaitem/urn:dr:mu:programcard:58e35dfc6187a403e47bce07" TargetMode="External"/><Relationship Id="rId49" Type="http://schemas.openxmlformats.org/officeDocument/2006/relationships/image" Target="media/image11.jpeg"/><Relationship Id="rId10" Type="http://schemas.openxmlformats.org/officeDocument/2006/relationships/hyperlink" Target="http://www.dr.dk/skole/mediaitem/urn:dr:mu:programcard:58e35eb66187a403e47bce0d" TargetMode="External"/><Relationship Id="rId19" Type="http://schemas.openxmlformats.org/officeDocument/2006/relationships/hyperlink" Target="http://fortidsmindeguide.dk/" TargetMode="External"/><Relationship Id="rId31" Type="http://schemas.openxmlformats.org/officeDocument/2006/relationships/image" Target="media/image4.jpeg"/><Relationship Id="rId44" Type="http://schemas.openxmlformats.org/officeDocument/2006/relationships/hyperlink" Target="http://www.dr.dk/skole/historie/stenalderens-grave" TargetMode="External"/><Relationship Id="rId4" Type="http://schemas.microsoft.com/office/2007/relationships/stylesWithEffects" Target="stylesWithEffects.xml"/><Relationship Id="rId9" Type="http://schemas.openxmlformats.org/officeDocument/2006/relationships/hyperlink" Target="https://www.dr.dk/skole/historie/jaegerne-kommer" TargetMode="External"/><Relationship Id="rId14" Type="http://schemas.openxmlformats.org/officeDocument/2006/relationships/hyperlink" Target="http://www.dr.dk/skole/mediaitem/urn:dr:mu:programcard:58e35dfb6187a403e47bcdff" TargetMode="External"/><Relationship Id="rId22" Type="http://schemas.openxmlformats.org/officeDocument/2006/relationships/hyperlink" Target="http://museum.odense.dk/undervisning/histotoriet" TargetMode="External"/><Relationship Id="rId27" Type="http://schemas.openxmlformats.org/officeDocument/2006/relationships/image" Target="media/image1.jpeg"/><Relationship Id="rId30" Type="http://schemas.openxmlformats.org/officeDocument/2006/relationships/image" Target="media/image3.jpeg"/><Relationship Id="rId35" Type="http://schemas.openxmlformats.org/officeDocument/2006/relationships/image" Target="media/image7.jpeg"/><Relationship Id="rId43" Type="http://schemas.openxmlformats.org/officeDocument/2006/relationships/image" Target="media/image8.jpeg"/><Relationship Id="rId48" Type="http://schemas.openxmlformats.org/officeDocument/2006/relationships/hyperlink" Target="http://www.dr.dk/skole/mediaitem/urn:dr:mu:programcard:58e35dfb6187a403e47bcdff"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1A28F-D7F7-4008-AE79-08DF25813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3931</Words>
  <Characters>23983</Characters>
  <Application>Microsoft Office Word</Application>
  <DocSecurity>0</DocSecurity>
  <Lines>199</Lines>
  <Paragraphs>55</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27859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Nikolaj Petersen</dc:creator>
  <cp:lastModifiedBy>Stine Redsted Jørgensen</cp:lastModifiedBy>
  <cp:revision>4</cp:revision>
  <dcterms:created xsi:type="dcterms:W3CDTF">2018-05-24T08:40:00Z</dcterms:created>
  <dcterms:modified xsi:type="dcterms:W3CDTF">2018-07-02T09:10:00Z</dcterms:modified>
</cp:coreProperties>
</file>