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CBE10" w14:textId="5483F2DC" w:rsidR="00A77BDE" w:rsidRDefault="00586B68" w:rsidP="00603981">
      <w:pPr>
        <w:pStyle w:val="Titel"/>
      </w:pPr>
      <w:r>
        <w:t>Lektionsplan</w:t>
      </w:r>
      <w:r w:rsidR="00603981">
        <w:t xml:space="preserve">: </w:t>
      </w:r>
      <w:r w:rsidR="00A52622">
        <w:t>Overgangsritualer i livet</w:t>
      </w:r>
      <w:bookmarkStart w:id="0" w:name="_GoBack"/>
      <w:bookmarkEnd w:id="0"/>
    </w:p>
    <w:tbl>
      <w:tblPr>
        <w:tblStyle w:val="Tabel-Gitter"/>
        <w:tblW w:w="15452" w:type="dxa"/>
        <w:tblInd w:w="-743" w:type="dxa"/>
        <w:tblLook w:val="04A0" w:firstRow="1" w:lastRow="0" w:firstColumn="1" w:lastColumn="0" w:noHBand="0" w:noVBand="1"/>
      </w:tblPr>
      <w:tblGrid>
        <w:gridCol w:w="1220"/>
        <w:gridCol w:w="2659"/>
        <w:gridCol w:w="2663"/>
        <w:gridCol w:w="2527"/>
        <w:gridCol w:w="3423"/>
        <w:gridCol w:w="2960"/>
      </w:tblGrid>
      <w:tr w:rsidR="0030576A" w14:paraId="5DCC1BDF" w14:textId="77777777" w:rsidTr="007F2368">
        <w:tc>
          <w:tcPr>
            <w:tcW w:w="15452" w:type="dxa"/>
            <w:gridSpan w:val="6"/>
          </w:tcPr>
          <w:p w14:paraId="1153FAE0" w14:textId="77777777" w:rsidR="0030576A" w:rsidRPr="00A01171" w:rsidRDefault="0030576A" w:rsidP="00DF3463">
            <w:pPr>
              <w:jc w:val="center"/>
              <w:rPr>
                <w:b/>
                <w:sz w:val="32"/>
                <w:szCs w:val="32"/>
              </w:rPr>
            </w:pPr>
            <w:r>
              <w:rPr>
                <w:b/>
                <w:sz w:val="32"/>
                <w:szCs w:val="32"/>
              </w:rPr>
              <w:t>Lektionsplan</w:t>
            </w:r>
          </w:p>
        </w:tc>
      </w:tr>
      <w:tr w:rsidR="0030576A" w14:paraId="56C7380E" w14:textId="77777777" w:rsidTr="0071686C">
        <w:tc>
          <w:tcPr>
            <w:tcW w:w="1220" w:type="dxa"/>
          </w:tcPr>
          <w:p w14:paraId="7A561233" w14:textId="77777777" w:rsidR="0030576A" w:rsidRPr="00A01171" w:rsidRDefault="0030576A" w:rsidP="00DF3463">
            <w:pPr>
              <w:rPr>
                <w:sz w:val="16"/>
                <w:szCs w:val="16"/>
              </w:rPr>
            </w:pPr>
            <w:r w:rsidRPr="002B6723">
              <w:rPr>
                <w:b/>
                <w:sz w:val="24"/>
                <w:szCs w:val="24"/>
              </w:rPr>
              <w:t>Modul</w:t>
            </w:r>
          </w:p>
        </w:tc>
        <w:tc>
          <w:tcPr>
            <w:tcW w:w="2659" w:type="dxa"/>
          </w:tcPr>
          <w:p w14:paraId="530526B6" w14:textId="77777777" w:rsidR="0030576A" w:rsidRPr="00A01171" w:rsidRDefault="0030576A" w:rsidP="00DF3463">
            <w:pPr>
              <w:rPr>
                <w:b/>
              </w:rPr>
            </w:pPr>
            <w:r w:rsidRPr="002B6723">
              <w:rPr>
                <w:b/>
                <w:sz w:val="24"/>
                <w:szCs w:val="24"/>
              </w:rPr>
              <w:t>Indholdsmæssigt fokus</w:t>
            </w:r>
          </w:p>
        </w:tc>
        <w:tc>
          <w:tcPr>
            <w:tcW w:w="2663" w:type="dxa"/>
          </w:tcPr>
          <w:p w14:paraId="07AAFB72" w14:textId="77777777" w:rsidR="0030576A" w:rsidRDefault="0030576A" w:rsidP="00DF3463">
            <w:r w:rsidRPr="00E10F0D">
              <w:rPr>
                <w:b/>
                <w:sz w:val="24"/>
                <w:szCs w:val="24"/>
              </w:rPr>
              <w:t>Færdighedsmål</w:t>
            </w:r>
          </w:p>
        </w:tc>
        <w:tc>
          <w:tcPr>
            <w:tcW w:w="2527" w:type="dxa"/>
          </w:tcPr>
          <w:p w14:paraId="457D0A66" w14:textId="77777777" w:rsidR="0030576A" w:rsidRDefault="0030576A" w:rsidP="00DF3463">
            <w:r w:rsidRPr="00E10F0D">
              <w:rPr>
                <w:b/>
                <w:sz w:val="24"/>
                <w:szCs w:val="24"/>
              </w:rPr>
              <w:t>Læringsmål</w:t>
            </w:r>
          </w:p>
        </w:tc>
        <w:tc>
          <w:tcPr>
            <w:tcW w:w="3423" w:type="dxa"/>
          </w:tcPr>
          <w:p w14:paraId="6904B78E" w14:textId="77777777" w:rsidR="0030576A" w:rsidRDefault="0030576A" w:rsidP="00DF3463">
            <w:r>
              <w:rPr>
                <w:b/>
                <w:sz w:val="24"/>
                <w:szCs w:val="24"/>
              </w:rPr>
              <w:t>Undervisningsa</w:t>
            </w:r>
            <w:r w:rsidRPr="00E10F0D">
              <w:rPr>
                <w:b/>
                <w:sz w:val="24"/>
                <w:szCs w:val="24"/>
              </w:rPr>
              <w:t>ktivitet</w:t>
            </w:r>
          </w:p>
        </w:tc>
        <w:tc>
          <w:tcPr>
            <w:tcW w:w="2960" w:type="dxa"/>
          </w:tcPr>
          <w:p w14:paraId="7502ADE1" w14:textId="77777777" w:rsidR="0030576A" w:rsidRPr="001F0896" w:rsidRDefault="0030576A" w:rsidP="00DF3463">
            <w:pPr>
              <w:rPr>
                <w:b/>
                <w:sz w:val="24"/>
                <w:szCs w:val="24"/>
              </w:rPr>
            </w:pPr>
            <w:r w:rsidRPr="001F0896">
              <w:rPr>
                <w:b/>
                <w:sz w:val="24"/>
                <w:szCs w:val="24"/>
              </w:rPr>
              <w:t>Tegn på læring</w:t>
            </w:r>
          </w:p>
          <w:p w14:paraId="02D59524" w14:textId="77777777" w:rsidR="0030576A" w:rsidRDefault="0030576A" w:rsidP="00DF3463"/>
        </w:tc>
      </w:tr>
      <w:tr w:rsidR="0030576A" w14:paraId="1059BB18" w14:textId="77777777" w:rsidTr="0071686C">
        <w:tc>
          <w:tcPr>
            <w:tcW w:w="1220" w:type="dxa"/>
          </w:tcPr>
          <w:p w14:paraId="33BE50D9" w14:textId="77777777" w:rsidR="0030576A" w:rsidRDefault="000E4F47" w:rsidP="00DF3463">
            <w:pPr>
              <w:rPr>
                <w:sz w:val="20"/>
              </w:rPr>
            </w:pPr>
            <w:r>
              <w:rPr>
                <w:sz w:val="20"/>
              </w:rPr>
              <w:t>1</w:t>
            </w:r>
          </w:p>
          <w:p w14:paraId="2730648F" w14:textId="58C2D6F5" w:rsidR="000E4F47" w:rsidRPr="00A01171" w:rsidRDefault="009920C1" w:rsidP="004427E1">
            <w:pPr>
              <w:rPr>
                <w:sz w:val="20"/>
              </w:rPr>
            </w:pPr>
            <w:r>
              <w:rPr>
                <w:sz w:val="20"/>
              </w:rPr>
              <w:t>(2</w:t>
            </w:r>
            <w:r w:rsidR="004427E1">
              <w:rPr>
                <w:sz w:val="20"/>
              </w:rPr>
              <w:t xml:space="preserve"> </w:t>
            </w:r>
            <w:r w:rsidR="00D77B86">
              <w:rPr>
                <w:sz w:val="20"/>
              </w:rPr>
              <w:t>lek</w:t>
            </w:r>
            <w:r w:rsidR="004427E1">
              <w:rPr>
                <w:sz w:val="20"/>
              </w:rPr>
              <w:t>tioner</w:t>
            </w:r>
            <w:r w:rsidR="000E4F47">
              <w:rPr>
                <w:sz w:val="20"/>
              </w:rPr>
              <w:t>)</w:t>
            </w:r>
          </w:p>
        </w:tc>
        <w:tc>
          <w:tcPr>
            <w:tcW w:w="2659" w:type="dxa"/>
          </w:tcPr>
          <w:p w14:paraId="51D09BC6" w14:textId="344F3795" w:rsidR="003D33AC" w:rsidRPr="008673F0" w:rsidRDefault="008673F0" w:rsidP="00DF3463">
            <w:pPr>
              <w:rPr>
                <w:b/>
                <w:sz w:val="20"/>
              </w:rPr>
            </w:pPr>
            <w:r>
              <w:rPr>
                <w:b/>
                <w:sz w:val="20"/>
              </w:rPr>
              <w:t>Livet i overgange</w:t>
            </w:r>
          </w:p>
          <w:p w14:paraId="068E7F9E" w14:textId="77777777" w:rsidR="0030576A" w:rsidRDefault="007217C5" w:rsidP="00DF3463">
            <w:pPr>
              <w:rPr>
                <w:sz w:val="20"/>
              </w:rPr>
            </w:pPr>
            <w:r>
              <w:rPr>
                <w:sz w:val="20"/>
              </w:rPr>
              <w:t>Åbning</w:t>
            </w:r>
          </w:p>
          <w:p w14:paraId="23C296AF" w14:textId="77777777" w:rsidR="007217C5" w:rsidRDefault="007217C5" w:rsidP="00DF3463">
            <w:pPr>
              <w:rPr>
                <w:sz w:val="20"/>
              </w:rPr>
            </w:pPr>
          </w:p>
          <w:p w14:paraId="2FD21A78" w14:textId="77777777" w:rsidR="003D33AC" w:rsidRDefault="003D33AC" w:rsidP="00DF3463">
            <w:pPr>
              <w:rPr>
                <w:sz w:val="20"/>
              </w:rPr>
            </w:pPr>
          </w:p>
          <w:p w14:paraId="2A4E42CA" w14:textId="77777777" w:rsidR="003D33AC" w:rsidRPr="00426F51" w:rsidRDefault="003D33AC" w:rsidP="00DF3463">
            <w:pPr>
              <w:rPr>
                <w:b/>
                <w:sz w:val="20"/>
              </w:rPr>
            </w:pPr>
          </w:p>
          <w:p w14:paraId="17650704" w14:textId="77777777" w:rsidR="003D33AC" w:rsidRDefault="003D33AC" w:rsidP="00DF3463">
            <w:pPr>
              <w:rPr>
                <w:sz w:val="20"/>
              </w:rPr>
            </w:pPr>
          </w:p>
          <w:p w14:paraId="19CAF0CF" w14:textId="77777777" w:rsidR="003D33AC" w:rsidRDefault="003D33AC" w:rsidP="00DF3463">
            <w:pPr>
              <w:rPr>
                <w:sz w:val="20"/>
              </w:rPr>
            </w:pPr>
          </w:p>
          <w:p w14:paraId="1B662072" w14:textId="77777777" w:rsidR="003D33AC" w:rsidRDefault="003D33AC" w:rsidP="00DF3463">
            <w:pPr>
              <w:rPr>
                <w:sz w:val="20"/>
              </w:rPr>
            </w:pPr>
          </w:p>
          <w:p w14:paraId="7B1B7995" w14:textId="1357BCE7" w:rsidR="00472279" w:rsidRPr="00A01171" w:rsidRDefault="00472279" w:rsidP="00DF3463">
            <w:pPr>
              <w:rPr>
                <w:sz w:val="20"/>
              </w:rPr>
            </w:pPr>
            <w:r>
              <w:rPr>
                <w:sz w:val="20"/>
              </w:rPr>
              <w:t>Fødsler i middelalderen</w:t>
            </w:r>
          </w:p>
        </w:tc>
        <w:tc>
          <w:tcPr>
            <w:tcW w:w="2663" w:type="dxa"/>
          </w:tcPr>
          <w:p w14:paraId="14060CE6" w14:textId="77777777" w:rsidR="0030576A" w:rsidRDefault="0030576A" w:rsidP="00DF3463">
            <w:pPr>
              <w:rPr>
                <w:sz w:val="20"/>
              </w:rPr>
            </w:pPr>
          </w:p>
          <w:p w14:paraId="472995CB" w14:textId="77777777" w:rsidR="004601BE" w:rsidRDefault="004601BE" w:rsidP="00DF3463">
            <w:pPr>
              <w:rPr>
                <w:sz w:val="20"/>
              </w:rPr>
            </w:pPr>
          </w:p>
          <w:p w14:paraId="2164561A" w14:textId="77777777" w:rsidR="004601BE" w:rsidRDefault="004601BE" w:rsidP="00DF3463">
            <w:pPr>
              <w:rPr>
                <w:sz w:val="20"/>
              </w:rPr>
            </w:pPr>
          </w:p>
          <w:p w14:paraId="2147F69E" w14:textId="77777777" w:rsidR="004601BE" w:rsidRDefault="004601BE" w:rsidP="00DF3463">
            <w:pPr>
              <w:rPr>
                <w:sz w:val="20"/>
              </w:rPr>
            </w:pPr>
          </w:p>
          <w:p w14:paraId="60CCD6B3" w14:textId="77777777" w:rsidR="004601BE" w:rsidRDefault="004601BE" w:rsidP="00DF3463">
            <w:pPr>
              <w:rPr>
                <w:sz w:val="20"/>
              </w:rPr>
            </w:pPr>
          </w:p>
          <w:p w14:paraId="2D557FEC" w14:textId="77777777" w:rsidR="004601BE" w:rsidRDefault="004601BE" w:rsidP="00DF3463">
            <w:pPr>
              <w:rPr>
                <w:sz w:val="20"/>
              </w:rPr>
            </w:pPr>
          </w:p>
          <w:p w14:paraId="441953FB" w14:textId="77777777" w:rsidR="004601BE" w:rsidRDefault="004601BE" w:rsidP="00DF3463">
            <w:pPr>
              <w:rPr>
                <w:sz w:val="20"/>
              </w:rPr>
            </w:pPr>
          </w:p>
          <w:p w14:paraId="1013CAEB" w14:textId="77777777" w:rsidR="004601BE" w:rsidRDefault="004601BE" w:rsidP="00DF3463">
            <w:pPr>
              <w:rPr>
                <w:sz w:val="20"/>
              </w:rPr>
            </w:pPr>
          </w:p>
          <w:p w14:paraId="68144A4E" w14:textId="15314BA4" w:rsidR="004601BE" w:rsidRPr="00BF3DB9" w:rsidRDefault="004601BE" w:rsidP="00BF3DB9">
            <w:pPr>
              <w:rPr>
                <w:sz w:val="20"/>
                <w:szCs w:val="20"/>
              </w:rPr>
            </w:pPr>
            <w:r w:rsidRPr="00BF3DB9">
              <w:rPr>
                <w:sz w:val="20"/>
                <w:szCs w:val="20"/>
              </w:rPr>
              <w:t>Eleven kan forklare historiske forandringers påvirknin</w:t>
            </w:r>
            <w:r w:rsidR="002B4CBA" w:rsidRPr="00BF3DB9">
              <w:rPr>
                <w:sz w:val="20"/>
                <w:szCs w:val="20"/>
              </w:rPr>
              <w:t xml:space="preserve">g af samfund lokalt, regionalt </w:t>
            </w:r>
            <w:r w:rsidRPr="00BF3DB9">
              <w:rPr>
                <w:sz w:val="20"/>
                <w:szCs w:val="20"/>
              </w:rPr>
              <w:t>og globalt</w:t>
            </w:r>
          </w:p>
        </w:tc>
        <w:tc>
          <w:tcPr>
            <w:tcW w:w="2527" w:type="dxa"/>
          </w:tcPr>
          <w:p w14:paraId="18AC3C17" w14:textId="02927B8C" w:rsidR="003D33AC" w:rsidRDefault="002477C8" w:rsidP="00DF3463">
            <w:pPr>
              <w:rPr>
                <w:sz w:val="20"/>
              </w:rPr>
            </w:pPr>
            <w:r>
              <w:rPr>
                <w:sz w:val="20"/>
              </w:rPr>
              <w:t>Eleven kan</w:t>
            </w:r>
          </w:p>
          <w:p w14:paraId="2289F162" w14:textId="2BC99BD3" w:rsidR="003D33AC" w:rsidRDefault="00BC0EF6" w:rsidP="00DF3463">
            <w:pPr>
              <w:pStyle w:val="Listeafsnit"/>
              <w:numPr>
                <w:ilvl w:val="0"/>
                <w:numId w:val="16"/>
              </w:numPr>
              <w:ind w:left="176" w:hanging="176"/>
              <w:rPr>
                <w:sz w:val="20"/>
              </w:rPr>
            </w:pPr>
            <w:r>
              <w:rPr>
                <w:sz w:val="20"/>
              </w:rPr>
              <w:t>b</w:t>
            </w:r>
            <w:r w:rsidR="003D33AC">
              <w:rPr>
                <w:sz w:val="20"/>
              </w:rPr>
              <w:t>eskrive væsentlige faser i et menneskes liv</w:t>
            </w:r>
          </w:p>
          <w:p w14:paraId="4AF4EB06" w14:textId="77777777" w:rsidR="003D33AC" w:rsidRDefault="003D33AC" w:rsidP="003D33AC">
            <w:pPr>
              <w:pStyle w:val="Listeafsnit"/>
              <w:ind w:left="176"/>
              <w:rPr>
                <w:sz w:val="20"/>
              </w:rPr>
            </w:pPr>
          </w:p>
          <w:p w14:paraId="30E914D4" w14:textId="77777777" w:rsidR="003D33AC" w:rsidRDefault="003D33AC" w:rsidP="003D33AC">
            <w:pPr>
              <w:pStyle w:val="Listeafsnit"/>
              <w:ind w:left="176"/>
              <w:rPr>
                <w:sz w:val="20"/>
              </w:rPr>
            </w:pPr>
          </w:p>
          <w:p w14:paraId="78D0E613" w14:textId="77777777" w:rsidR="003D33AC" w:rsidRDefault="003D33AC" w:rsidP="003D33AC">
            <w:pPr>
              <w:pStyle w:val="Listeafsnit"/>
              <w:ind w:left="176"/>
              <w:rPr>
                <w:sz w:val="20"/>
              </w:rPr>
            </w:pPr>
          </w:p>
          <w:p w14:paraId="011757AC" w14:textId="77777777" w:rsidR="003D33AC" w:rsidRDefault="003D33AC" w:rsidP="003D33AC">
            <w:pPr>
              <w:pStyle w:val="Listeafsnit"/>
              <w:ind w:left="176"/>
              <w:rPr>
                <w:sz w:val="20"/>
              </w:rPr>
            </w:pPr>
          </w:p>
          <w:p w14:paraId="2926A883" w14:textId="77777777" w:rsidR="003D33AC" w:rsidRDefault="003D33AC" w:rsidP="003D33AC">
            <w:pPr>
              <w:pStyle w:val="Listeafsnit"/>
              <w:ind w:left="176"/>
              <w:rPr>
                <w:sz w:val="20"/>
              </w:rPr>
            </w:pPr>
          </w:p>
          <w:p w14:paraId="00E44232" w14:textId="6DC90CDF" w:rsidR="002477C8" w:rsidRPr="00A01171" w:rsidRDefault="00BC0EF6" w:rsidP="00DF3463">
            <w:pPr>
              <w:pStyle w:val="Listeafsnit"/>
              <w:numPr>
                <w:ilvl w:val="0"/>
                <w:numId w:val="16"/>
              </w:numPr>
              <w:ind w:left="176" w:hanging="176"/>
              <w:rPr>
                <w:sz w:val="20"/>
              </w:rPr>
            </w:pPr>
            <w:r>
              <w:rPr>
                <w:sz w:val="20"/>
              </w:rPr>
              <w:t>s</w:t>
            </w:r>
            <w:r w:rsidR="003D33AC">
              <w:rPr>
                <w:sz w:val="20"/>
              </w:rPr>
              <w:t>ammenligne vilkår omkring middelalderens fødsler med nutidens</w:t>
            </w:r>
            <w:r w:rsidR="009920C1">
              <w:rPr>
                <w:sz w:val="20"/>
              </w:rPr>
              <w:t xml:space="preserve"> </w:t>
            </w:r>
          </w:p>
        </w:tc>
        <w:tc>
          <w:tcPr>
            <w:tcW w:w="3423" w:type="dxa"/>
          </w:tcPr>
          <w:p w14:paraId="4FCC250C" w14:textId="639F7C3D" w:rsidR="0030576A" w:rsidRDefault="007217C5" w:rsidP="00D77B86">
            <w:pPr>
              <w:pStyle w:val="Listeafsnit"/>
              <w:numPr>
                <w:ilvl w:val="0"/>
                <w:numId w:val="16"/>
              </w:numPr>
              <w:rPr>
                <w:sz w:val="20"/>
              </w:rPr>
            </w:pPr>
            <w:r>
              <w:rPr>
                <w:sz w:val="20"/>
              </w:rPr>
              <w:t>Åbning: 7 Years med Lukas Graham</w:t>
            </w:r>
            <w:r w:rsidR="006E013A">
              <w:rPr>
                <w:sz w:val="20"/>
              </w:rPr>
              <w:t>. Se enten video eller lyt til nummeret med udleveret tekst. Tal sammen om</w:t>
            </w:r>
            <w:r w:rsidR="002B4CBA">
              <w:rPr>
                <w:sz w:val="20"/>
              </w:rPr>
              <w:t>,</w:t>
            </w:r>
            <w:r w:rsidR="006E013A">
              <w:rPr>
                <w:sz w:val="20"/>
              </w:rPr>
              <w:t xml:space="preserve"> hvad teksten handler om og introducer herefter temaet for undervisningsforløbet.</w:t>
            </w:r>
            <w:r w:rsidR="00472279">
              <w:rPr>
                <w:sz w:val="20"/>
              </w:rPr>
              <w:t xml:space="preserve"> </w:t>
            </w:r>
            <w:r w:rsidR="00851510">
              <w:rPr>
                <w:sz w:val="20"/>
              </w:rPr>
              <w:t>(bilag 1)</w:t>
            </w:r>
          </w:p>
          <w:p w14:paraId="37F76691" w14:textId="77777777" w:rsidR="003D33AC" w:rsidRDefault="003D33AC" w:rsidP="003D33AC">
            <w:pPr>
              <w:pStyle w:val="Listeafsnit"/>
              <w:ind w:left="360"/>
              <w:rPr>
                <w:sz w:val="20"/>
              </w:rPr>
            </w:pPr>
          </w:p>
          <w:p w14:paraId="5962A9CD" w14:textId="67E0887B" w:rsidR="00C74549" w:rsidRPr="003D33AC" w:rsidRDefault="00D77B86" w:rsidP="003D33AC">
            <w:pPr>
              <w:pStyle w:val="Listeafsnit"/>
              <w:numPr>
                <w:ilvl w:val="0"/>
                <w:numId w:val="16"/>
              </w:numPr>
              <w:rPr>
                <w:sz w:val="20"/>
              </w:rPr>
            </w:pPr>
            <w:r>
              <w:rPr>
                <w:sz w:val="20"/>
              </w:rPr>
              <w:t>Dokumentar ”En god</w:t>
            </w:r>
            <w:r w:rsidR="00C74549">
              <w:rPr>
                <w:sz w:val="20"/>
              </w:rPr>
              <w:t xml:space="preserve"> fødsel ” </w:t>
            </w:r>
          </w:p>
          <w:p w14:paraId="148289BA" w14:textId="5E66D1C6" w:rsidR="00CF3295" w:rsidRDefault="00CF3295" w:rsidP="00D77B86">
            <w:pPr>
              <w:pStyle w:val="Listeafsnit"/>
              <w:numPr>
                <w:ilvl w:val="0"/>
                <w:numId w:val="16"/>
              </w:numPr>
              <w:rPr>
                <w:sz w:val="20"/>
              </w:rPr>
            </w:pPr>
            <w:r>
              <w:rPr>
                <w:sz w:val="20"/>
              </w:rPr>
              <w:t xml:space="preserve">Samtale </w:t>
            </w:r>
            <w:r w:rsidR="00472279">
              <w:rPr>
                <w:sz w:val="20"/>
              </w:rPr>
              <w:t xml:space="preserve">på klassen </w:t>
            </w:r>
            <w:r w:rsidR="003E3890">
              <w:rPr>
                <w:sz w:val="20"/>
              </w:rPr>
              <w:t>om filmen</w:t>
            </w:r>
            <w:r w:rsidR="00472279">
              <w:rPr>
                <w:sz w:val="20"/>
              </w:rPr>
              <w:t xml:space="preserve"> (bilag 1)</w:t>
            </w:r>
          </w:p>
          <w:p w14:paraId="6EEA702C" w14:textId="77777777" w:rsidR="00CB6BF9" w:rsidRPr="00E51CD4" w:rsidRDefault="00CB6BF9" w:rsidP="00CF3295">
            <w:pPr>
              <w:pStyle w:val="Listeafsnit"/>
              <w:ind w:left="360"/>
              <w:rPr>
                <w:sz w:val="20"/>
              </w:rPr>
            </w:pPr>
          </w:p>
        </w:tc>
        <w:tc>
          <w:tcPr>
            <w:tcW w:w="2960" w:type="dxa"/>
          </w:tcPr>
          <w:p w14:paraId="32DE2C64" w14:textId="77777777" w:rsidR="0030576A" w:rsidRPr="00A01171" w:rsidRDefault="0030576A" w:rsidP="00DF3463">
            <w:pPr>
              <w:pStyle w:val="Tabel-opstilling-punkttegn"/>
            </w:pPr>
          </w:p>
        </w:tc>
      </w:tr>
      <w:tr w:rsidR="0030576A" w14:paraId="50E1D0A9" w14:textId="77777777" w:rsidTr="0071686C">
        <w:tc>
          <w:tcPr>
            <w:tcW w:w="1220" w:type="dxa"/>
          </w:tcPr>
          <w:p w14:paraId="5D6B3520" w14:textId="3919016E" w:rsidR="0030576A" w:rsidRDefault="000E4F47" w:rsidP="00DF3463">
            <w:pPr>
              <w:rPr>
                <w:sz w:val="20"/>
              </w:rPr>
            </w:pPr>
            <w:r>
              <w:rPr>
                <w:sz w:val="20"/>
              </w:rPr>
              <w:t>2</w:t>
            </w:r>
          </w:p>
          <w:p w14:paraId="74E1E94F" w14:textId="097E120B" w:rsidR="000E4F47" w:rsidRPr="00A01171" w:rsidRDefault="00D77B86" w:rsidP="004427E1">
            <w:pPr>
              <w:rPr>
                <w:sz w:val="20"/>
              </w:rPr>
            </w:pPr>
            <w:r>
              <w:rPr>
                <w:sz w:val="20"/>
              </w:rPr>
              <w:t>(2</w:t>
            </w:r>
            <w:r w:rsidR="004427E1">
              <w:rPr>
                <w:sz w:val="20"/>
              </w:rPr>
              <w:t xml:space="preserve"> </w:t>
            </w:r>
            <w:r w:rsidR="000E4F47">
              <w:rPr>
                <w:sz w:val="20"/>
              </w:rPr>
              <w:t>lektioner)</w:t>
            </w:r>
          </w:p>
        </w:tc>
        <w:tc>
          <w:tcPr>
            <w:tcW w:w="2659" w:type="dxa"/>
          </w:tcPr>
          <w:p w14:paraId="19C06FFE" w14:textId="4A467FA6" w:rsidR="0030576A" w:rsidRPr="00316E0F" w:rsidRDefault="00316E0F" w:rsidP="00DF3463">
            <w:pPr>
              <w:rPr>
                <w:b/>
                <w:sz w:val="20"/>
              </w:rPr>
            </w:pPr>
            <w:r>
              <w:rPr>
                <w:b/>
                <w:sz w:val="20"/>
              </w:rPr>
              <w:t>Fødsler</w:t>
            </w:r>
          </w:p>
          <w:p w14:paraId="241C4D87" w14:textId="77777777" w:rsidR="003D33AC" w:rsidRDefault="00472279" w:rsidP="00DF3463">
            <w:pPr>
              <w:rPr>
                <w:sz w:val="20"/>
              </w:rPr>
            </w:pPr>
            <w:r>
              <w:rPr>
                <w:sz w:val="20"/>
              </w:rPr>
              <w:t>Arbejde med kilder</w:t>
            </w:r>
          </w:p>
          <w:p w14:paraId="0C799F9C" w14:textId="77777777" w:rsidR="003D33AC" w:rsidRDefault="003D33AC" w:rsidP="00DF3463">
            <w:pPr>
              <w:rPr>
                <w:sz w:val="20"/>
              </w:rPr>
            </w:pPr>
          </w:p>
          <w:p w14:paraId="4FF33BA9" w14:textId="77777777" w:rsidR="001F41E4" w:rsidRDefault="001F41E4" w:rsidP="00DF3463">
            <w:pPr>
              <w:rPr>
                <w:sz w:val="20"/>
              </w:rPr>
            </w:pPr>
          </w:p>
          <w:p w14:paraId="4144957E" w14:textId="77777777" w:rsidR="001F41E4" w:rsidRDefault="001F41E4" w:rsidP="00DF3463">
            <w:pPr>
              <w:rPr>
                <w:sz w:val="20"/>
              </w:rPr>
            </w:pPr>
          </w:p>
          <w:p w14:paraId="7F27C71B" w14:textId="77777777" w:rsidR="001F41E4" w:rsidRDefault="001F41E4" w:rsidP="00DF3463">
            <w:pPr>
              <w:rPr>
                <w:sz w:val="20"/>
              </w:rPr>
            </w:pPr>
          </w:p>
          <w:p w14:paraId="200C9BA2" w14:textId="2E9CC9B7" w:rsidR="007217C5" w:rsidRPr="00C726E2" w:rsidRDefault="001F41E4" w:rsidP="00DF3463">
            <w:pPr>
              <w:rPr>
                <w:sz w:val="20"/>
              </w:rPr>
            </w:pPr>
            <w:r>
              <w:rPr>
                <w:sz w:val="20"/>
              </w:rPr>
              <w:t>F</w:t>
            </w:r>
            <w:r w:rsidR="00472279">
              <w:rPr>
                <w:sz w:val="20"/>
              </w:rPr>
              <w:t>ødselsritualer</w:t>
            </w:r>
            <w:r>
              <w:rPr>
                <w:sz w:val="20"/>
              </w:rPr>
              <w:t xml:space="preserve"> i verdensreligioner</w:t>
            </w:r>
          </w:p>
        </w:tc>
        <w:tc>
          <w:tcPr>
            <w:tcW w:w="2663" w:type="dxa"/>
          </w:tcPr>
          <w:p w14:paraId="1094C4AB" w14:textId="7D255988" w:rsidR="0030576A" w:rsidRPr="00BF3DB9" w:rsidRDefault="004601BE" w:rsidP="00BF3DB9">
            <w:pPr>
              <w:rPr>
                <w:sz w:val="20"/>
                <w:szCs w:val="20"/>
              </w:rPr>
            </w:pPr>
            <w:r w:rsidRPr="00BF3DB9">
              <w:rPr>
                <w:sz w:val="20"/>
                <w:szCs w:val="20"/>
              </w:rPr>
              <w:t>Eleven kan målrettet læse historiske kilder og sprogligt nuanceret udtrykke sig mundtligt og skriftligt om historiske problemstillinger</w:t>
            </w:r>
          </w:p>
          <w:p w14:paraId="72262C7F" w14:textId="77777777" w:rsidR="00BF3DB9" w:rsidRDefault="00BF3DB9" w:rsidP="00BF3DB9">
            <w:pPr>
              <w:rPr>
                <w:sz w:val="20"/>
                <w:szCs w:val="20"/>
              </w:rPr>
            </w:pPr>
          </w:p>
          <w:p w14:paraId="4340AFAD" w14:textId="1F2F859B" w:rsidR="004601BE" w:rsidRPr="00BF3DB9" w:rsidRDefault="004601BE" w:rsidP="00BF3DB9">
            <w:pPr>
              <w:rPr>
                <w:sz w:val="20"/>
                <w:szCs w:val="20"/>
              </w:rPr>
            </w:pPr>
            <w:r w:rsidRPr="00BF3DB9">
              <w:rPr>
                <w:sz w:val="20"/>
                <w:szCs w:val="20"/>
              </w:rPr>
              <w:t>Eleven kan reflektere over centrale symbolers og ritualers betydning for menneskers liv</w:t>
            </w:r>
          </w:p>
          <w:p w14:paraId="36498C9E" w14:textId="77777777" w:rsidR="004601BE" w:rsidRPr="002B4CBA" w:rsidRDefault="004601BE" w:rsidP="00DF3463">
            <w:pPr>
              <w:rPr>
                <w:sz w:val="20"/>
                <w:szCs w:val="20"/>
              </w:rPr>
            </w:pPr>
          </w:p>
          <w:p w14:paraId="1EBB4EE0" w14:textId="77777777" w:rsidR="004601BE" w:rsidRPr="00A01171" w:rsidRDefault="004601BE" w:rsidP="00DF3463">
            <w:pPr>
              <w:rPr>
                <w:sz w:val="20"/>
              </w:rPr>
            </w:pPr>
          </w:p>
        </w:tc>
        <w:tc>
          <w:tcPr>
            <w:tcW w:w="2527" w:type="dxa"/>
          </w:tcPr>
          <w:p w14:paraId="12CDA39F" w14:textId="77777777" w:rsidR="002477C8" w:rsidRPr="002477C8" w:rsidRDefault="002477C8" w:rsidP="00DF3463">
            <w:pPr>
              <w:rPr>
                <w:sz w:val="20"/>
              </w:rPr>
            </w:pPr>
            <w:r w:rsidRPr="002477C8">
              <w:rPr>
                <w:sz w:val="20"/>
              </w:rPr>
              <w:t>Eleven kan</w:t>
            </w:r>
          </w:p>
          <w:p w14:paraId="53DA2BA8" w14:textId="70FAF836" w:rsidR="0030576A" w:rsidRDefault="00BC0EF6" w:rsidP="00DF3463">
            <w:pPr>
              <w:pStyle w:val="Listeafsnit"/>
              <w:numPr>
                <w:ilvl w:val="0"/>
                <w:numId w:val="16"/>
              </w:numPr>
              <w:ind w:left="176" w:hanging="176"/>
              <w:rPr>
                <w:sz w:val="20"/>
              </w:rPr>
            </w:pPr>
            <w:r>
              <w:rPr>
                <w:sz w:val="20"/>
              </w:rPr>
              <w:t>v</w:t>
            </w:r>
            <w:r w:rsidR="002B4CBA">
              <w:rPr>
                <w:sz w:val="20"/>
              </w:rPr>
              <w:t>ed hjælp af billedkilder</w:t>
            </w:r>
            <w:r w:rsidR="00C72151">
              <w:rPr>
                <w:sz w:val="20"/>
              </w:rPr>
              <w:t xml:space="preserve"> </w:t>
            </w:r>
            <w:proofErr w:type="gramStart"/>
            <w:r w:rsidR="003D33AC">
              <w:rPr>
                <w:sz w:val="20"/>
              </w:rPr>
              <w:t>beskrive</w:t>
            </w:r>
            <w:proofErr w:type="gramEnd"/>
            <w:r w:rsidR="003D33AC">
              <w:rPr>
                <w:sz w:val="20"/>
              </w:rPr>
              <w:t xml:space="preserve"> væsentlige farer omkring fødsel og barndom i middelalderen</w:t>
            </w:r>
          </w:p>
          <w:p w14:paraId="0CBA4D78" w14:textId="77777777" w:rsidR="003D33AC" w:rsidRDefault="003D33AC" w:rsidP="003D33AC">
            <w:pPr>
              <w:rPr>
                <w:sz w:val="20"/>
              </w:rPr>
            </w:pPr>
          </w:p>
          <w:p w14:paraId="760ABFBC" w14:textId="1773137D" w:rsidR="003D33AC" w:rsidRPr="00A01171" w:rsidRDefault="00BC0EF6" w:rsidP="00DF3463">
            <w:pPr>
              <w:pStyle w:val="Listeafsnit"/>
              <w:numPr>
                <w:ilvl w:val="0"/>
                <w:numId w:val="16"/>
              </w:numPr>
              <w:ind w:left="176" w:hanging="176"/>
              <w:rPr>
                <w:sz w:val="20"/>
              </w:rPr>
            </w:pPr>
            <w:r>
              <w:rPr>
                <w:sz w:val="20"/>
              </w:rPr>
              <w:t>i</w:t>
            </w:r>
            <w:r w:rsidR="003D33AC">
              <w:rPr>
                <w:sz w:val="20"/>
              </w:rPr>
              <w:t xml:space="preserve">ndhente information på nettet omkring ritualer i verdensreligioner </w:t>
            </w:r>
          </w:p>
        </w:tc>
        <w:tc>
          <w:tcPr>
            <w:tcW w:w="3423" w:type="dxa"/>
          </w:tcPr>
          <w:p w14:paraId="156A7940" w14:textId="0DC17F2D" w:rsidR="00CB6BF9" w:rsidRDefault="00CF3295" w:rsidP="00DF3463">
            <w:pPr>
              <w:pStyle w:val="Listeafsnit"/>
              <w:numPr>
                <w:ilvl w:val="0"/>
                <w:numId w:val="20"/>
              </w:numPr>
              <w:ind w:left="176" w:hanging="176"/>
              <w:rPr>
                <w:sz w:val="20"/>
              </w:rPr>
            </w:pPr>
            <w:r>
              <w:rPr>
                <w:sz w:val="20"/>
              </w:rPr>
              <w:t>Kildeopgaver til fødsel i middelalderen</w:t>
            </w:r>
            <w:r w:rsidR="00CB6BF9">
              <w:rPr>
                <w:sz w:val="20"/>
              </w:rPr>
              <w:t xml:space="preserve"> (bilag 2)</w:t>
            </w:r>
            <w:r w:rsidR="00C74549">
              <w:rPr>
                <w:sz w:val="20"/>
              </w:rPr>
              <w:t xml:space="preserve">. </w:t>
            </w:r>
            <w:r w:rsidR="00CB6BF9">
              <w:rPr>
                <w:sz w:val="20"/>
              </w:rPr>
              <w:t xml:space="preserve"> </w:t>
            </w:r>
            <w:r w:rsidR="00C74549">
              <w:rPr>
                <w:sz w:val="20"/>
              </w:rPr>
              <w:t>Eleverne arbejder individuelt med billedkilderne og spørgsmålene</w:t>
            </w:r>
            <w:r w:rsidR="00316E0F">
              <w:rPr>
                <w:sz w:val="20"/>
              </w:rPr>
              <w:t xml:space="preserve">. </w:t>
            </w:r>
            <w:r w:rsidR="00C74549">
              <w:rPr>
                <w:sz w:val="20"/>
              </w:rPr>
              <w:t>Herefter kort opsamling på klassen.</w:t>
            </w:r>
          </w:p>
          <w:p w14:paraId="75EF3198" w14:textId="77777777" w:rsidR="002B4CBA" w:rsidRDefault="002B4CBA" w:rsidP="00316E0F">
            <w:pPr>
              <w:pStyle w:val="Listeafsnit"/>
              <w:ind w:left="176"/>
              <w:rPr>
                <w:sz w:val="20"/>
              </w:rPr>
            </w:pPr>
          </w:p>
          <w:p w14:paraId="30BA39BC" w14:textId="232FA58F" w:rsidR="00D77B86" w:rsidRPr="006F79E8" w:rsidRDefault="00472279" w:rsidP="003D33AC">
            <w:pPr>
              <w:pStyle w:val="Listeafsnit"/>
              <w:numPr>
                <w:ilvl w:val="0"/>
                <w:numId w:val="20"/>
              </w:numPr>
              <w:ind w:left="176" w:hanging="176"/>
              <w:rPr>
                <w:sz w:val="20"/>
              </w:rPr>
            </w:pPr>
            <w:r>
              <w:rPr>
                <w:sz w:val="20"/>
              </w:rPr>
              <w:t>Fødselsritualer</w:t>
            </w:r>
            <w:r w:rsidR="00CF3295">
              <w:rPr>
                <w:sz w:val="20"/>
              </w:rPr>
              <w:t xml:space="preserve"> i verdensrelig</w:t>
            </w:r>
            <w:r>
              <w:rPr>
                <w:sz w:val="20"/>
              </w:rPr>
              <w:t xml:space="preserve">ionerne </w:t>
            </w:r>
            <w:r w:rsidR="00C74549">
              <w:rPr>
                <w:sz w:val="20"/>
              </w:rPr>
              <w:t>Eleverne finder informationer om de forskellige religioners ritualer i forbindelse med fødsler. Disse informationer skrives ind som noter til senere brug. Arbejdet foregår parvis</w:t>
            </w:r>
            <w:r w:rsidR="002B4CBA">
              <w:rPr>
                <w:sz w:val="20"/>
              </w:rPr>
              <w:t xml:space="preserve"> </w:t>
            </w:r>
            <w:r w:rsidR="00D77B86">
              <w:rPr>
                <w:sz w:val="20"/>
              </w:rPr>
              <w:t>(bilag 3)</w:t>
            </w:r>
          </w:p>
        </w:tc>
        <w:tc>
          <w:tcPr>
            <w:tcW w:w="2960" w:type="dxa"/>
          </w:tcPr>
          <w:p w14:paraId="73459E96" w14:textId="77777777" w:rsidR="0030576A" w:rsidRPr="00A01171" w:rsidRDefault="0030576A" w:rsidP="00DF3463">
            <w:pPr>
              <w:rPr>
                <w:sz w:val="20"/>
              </w:rPr>
            </w:pPr>
          </w:p>
        </w:tc>
      </w:tr>
      <w:tr w:rsidR="0030576A" w14:paraId="4203B26C" w14:textId="77777777" w:rsidTr="0071686C">
        <w:tc>
          <w:tcPr>
            <w:tcW w:w="1220" w:type="dxa"/>
          </w:tcPr>
          <w:p w14:paraId="020EBA17" w14:textId="73C9BC7F" w:rsidR="0030576A" w:rsidRDefault="000E4F47" w:rsidP="00DF3463">
            <w:pPr>
              <w:rPr>
                <w:sz w:val="20"/>
              </w:rPr>
            </w:pPr>
            <w:r>
              <w:rPr>
                <w:sz w:val="20"/>
              </w:rPr>
              <w:t>3</w:t>
            </w:r>
          </w:p>
          <w:p w14:paraId="0A05BDE7" w14:textId="649318E7" w:rsidR="000E4F47" w:rsidRPr="00A01171" w:rsidRDefault="004927F2" w:rsidP="00DF3463">
            <w:pPr>
              <w:rPr>
                <w:sz w:val="20"/>
              </w:rPr>
            </w:pPr>
            <w:r>
              <w:rPr>
                <w:sz w:val="20"/>
              </w:rPr>
              <w:t>(2</w:t>
            </w:r>
            <w:r w:rsidR="000E4F47">
              <w:rPr>
                <w:sz w:val="20"/>
              </w:rPr>
              <w:t xml:space="preserve"> lektioner)</w:t>
            </w:r>
          </w:p>
        </w:tc>
        <w:tc>
          <w:tcPr>
            <w:tcW w:w="2659" w:type="dxa"/>
          </w:tcPr>
          <w:p w14:paraId="50202F74" w14:textId="7DC967DA" w:rsidR="00426F51" w:rsidRPr="00316E0F" w:rsidRDefault="00426F51" w:rsidP="00DF3463">
            <w:pPr>
              <w:rPr>
                <w:b/>
                <w:sz w:val="20"/>
              </w:rPr>
            </w:pPr>
            <w:r w:rsidRPr="00316E0F">
              <w:rPr>
                <w:b/>
                <w:sz w:val="20"/>
              </w:rPr>
              <w:t>Fra barn til voksen</w:t>
            </w:r>
          </w:p>
          <w:p w14:paraId="3DDF8475" w14:textId="37472729" w:rsidR="0030576A" w:rsidRDefault="004927F2" w:rsidP="00DF3463">
            <w:pPr>
              <w:rPr>
                <w:sz w:val="20"/>
              </w:rPr>
            </w:pPr>
            <w:r>
              <w:rPr>
                <w:sz w:val="20"/>
              </w:rPr>
              <w:t>Overgangen fra b</w:t>
            </w:r>
            <w:r w:rsidR="002B4CBA">
              <w:rPr>
                <w:sz w:val="20"/>
              </w:rPr>
              <w:t>arn til voksen før og efter 2. v</w:t>
            </w:r>
            <w:r>
              <w:rPr>
                <w:sz w:val="20"/>
              </w:rPr>
              <w:t>erdenskrig</w:t>
            </w:r>
          </w:p>
          <w:p w14:paraId="42E94DE0" w14:textId="77777777" w:rsidR="004927F2" w:rsidRDefault="004927F2" w:rsidP="00DF3463">
            <w:pPr>
              <w:rPr>
                <w:sz w:val="20"/>
              </w:rPr>
            </w:pPr>
          </w:p>
          <w:p w14:paraId="0B5D6E42" w14:textId="77777777" w:rsidR="004927F2" w:rsidRDefault="004927F2" w:rsidP="00DF3463">
            <w:pPr>
              <w:rPr>
                <w:sz w:val="20"/>
              </w:rPr>
            </w:pPr>
          </w:p>
          <w:p w14:paraId="19530D95" w14:textId="4B5D581B" w:rsidR="004927F2" w:rsidRPr="004927F2" w:rsidRDefault="004927F2" w:rsidP="004927F2">
            <w:pPr>
              <w:rPr>
                <w:sz w:val="20"/>
              </w:rPr>
            </w:pPr>
            <w:r>
              <w:rPr>
                <w:sz w:val="20"/>
              </w:rPr>
              <w:lastRenderedPageBreak/>
              <w:t>Konfirmation og an</w:t>
            </w:r>
            <w:r w:rsidR="002B4CBA">
              <w:rPr>
                <w:sz w:val="20"/>
              </w:rPr>
              <w:t>dre overgangsritualer i verdens</w:t>
            </w:r>
            <w:r>
              <w:rPr>
                <w:sz w:val="20"/>
              </w:rPr>
              <w:t>religionerne</w:t>
            </w:r>
          </w:p>
        </w:tc>
        <w:tc>
          <w:tcPr>
            <w:tcW w:w="2663" w:type="dxa"/>
          </w:tcPr>
          <w:p w14:paraId="0F9B3BEC" w14:textId="77777777" w:rsidR="004601BE" w:rsidRPr="00BF3DB9" w:rsidRDefault="004601BE" w:rsidP="00BF3DB9">
            <w:pPr>
              <w:rPr>
                <w:sz w:val="20"/>
                <w:szCs w:val="20"/>
              </w:rPr>
            </w:pPr>
            <w:r w:rsidRPr="00BF3DB9">
              <w:rPr>
                <w:sz w:val="20"/>
                <w:szCs w:val="20"/>
              </w:rPr>
              <w:lastRenderedPageBreak/>
              <w:t>Eleven kan analysere konkrete eksempler på globale kulturelle fænomener</w:t>
            </w:r>
          </w:p>
          <w:p w14:paraId="6CF95DBA" w14:textId="77777777" w:rsidR="004601BE" w:rsidRPr="002B4CBA" w:rsidRDefault="004601BE" w:rsidP="004601BE">
            <w:pPr>
              <w:rPr>
                <w:sz w:val="20"/>
                <w:szCs w:val="20"/>
              </w:rPr>
            </w:pPr>
          </w:p>
          <w:p w14:paraId="358D9AC3" w14:textId="77777777" w:rsidR="004601BE" w:rsidRDefault="004601BE" w:rsidP="004601BE">
            <w:pPr>
              <w:rPr>
                <w:sz w:val="20"/>
                <w:szCs w:val="20"/>
              </w:rPr>
            </w:pPr>
          </w:p>
          <w:p w14:paraId="511DB02D" w14:textId="77777777" w:rsidR="002B4CBA" w:rsidRPr="002B4CBA" w:rsidRDefault="002B4CBA" w:rsidP="004601BE">
            <w:pPr>
              <w:rPr>
                <w:sz w:val="20"/>
                <w:szCs w:val="20"/>
              </w:rPr>
            </w:pPr>
          </w:p>
          <w:p w14:paraId="1476FDCA" w14:textId="77777777" w:rsidR="004601BE" w:rsidRPr="00BF3DB9" w:rsidRDefault="004601BE" w:rsidP="00BF3DB9">
            <w:pPr>
              <w:rPr>
                <w:sz w:val="20"/>
                <w:szCs w:val="20"/>
              </w:rPr>
            </w:pPr>
            <w:r w:rsidRPr="00BF3DB9">
              <w:rPr>
                <w:sz w:val="20"/>
                <w:szCs w:val="20"/>
              </w:rPr>
              <w:lastRenderedPageBreak/>
              <w:t>Eleven kan reflektere over centrale symbolers og ritualers betydning for menneskers liv</w:t>
            </w:r>
          </w:p>
          <w:p w14:paraId="223CBC40" w14:textId="716AC5CD" w:rsidR="004601BE" w:rsidRPr="004601BE" w:rsidRDefault="004601BE" w:rsidP="004601BE">
            <w:pPr>
              <w:rPr>
                <w:sz w:val="20"/>
              </w:rPr>
            </w:pPr>
          </w:p>
        </w:tc>
        <w:tc>
          <w:tcPr>
            <w:tcW w:w="2527" w:type="dxa"/>
          </w:tcPr>
          <w:p w14:paraId="2527B4C9" w14:textId="77777777" w:rsidR="001F41E4" w:rsidRPr="002477C8" w:rsidRDefault="001F41E4" w:rsidP="001F41E4">
            <w:pPr>
              <w:rPr>
                <w:sz w:val="20"/>
              </w:rPr>
            </w:pPr>
            <w:r w:rsidRPr="002477C8">
              <w:rPr>
                <w:sz w:val="20"/>
              </w:rPr>
              <w:lastRenderedPageBreak/>
              <w:t>Eleven kan</w:t>
            </w:r>
          </w:p>
          <w:p w14:paraId="23A0672D" w14:textId="5BB797D0" w:rsidR="004601BE" w:rsidRPr="00BF3DB9" w:rsidRDefault="00BF3DB9" w:rsidP="00BF3DB9">
            <w:pPr>
              <w:pStyle w:val="Listeafsnit"/>
              <w:numPr>
                <w:ilvl w:val="0"/>
                <w:numId w:val="16"/>
              </w:numPr>
              <w:ind w:left="176" w:hanging="176"/>
              <w:rPr>
                <w:sz w:val="20"/>
              </w:rPr>
            </w:pPr>
            <w:r>
              <w:rPr>
                <w:sz w:val="20"/>
              </w:rPr>
              <w:t>b</w:t>
            </w:r>
            <w:r w:rsidR="001F41E4">
              <w:rPr>
                <w:sz w:val="20"/>
              </w:rPr>
              <w:t>eskrive</w:t>
            </w:r>
            <w:r w:rsidR="00BC0EF6">
              <w:rPr>
                <w:sz w:val="20"/>
              </w:rPr>
              <w:t>,</w:t>
            </w:r>
            <w:r w:rsidR="001F41E4">
              <w:rPr>
                <w:sz w:val="20"/>
              </w:rPr>
              <w:t xml:space="preserve"> hvordan teenageperioden blev til en selvstændig livsfase i tiden efter 2. Verdenskrig.</w:t>
            </w:r>
          </w:p>
          <w:p w14:paraId="7AFC9C30" w14:textId="77777777" w:rsidR="002B4CBA" w:rsidRDefault="002B4CBA" w:rsidP="001F41E4">
            <w:pPr>
              <w:pStyle w:val="Listeafsnit"/>
              <w:ind w:left="176"/>
              <w:rPr>
                <w:sz w:val="20"/>
              </w:rPr>
            </w:pPr>
          </w:p>
          <w:p w14:paraId="42A2C6AA" w14:textId="6D8D1650" w:rsidR="0030576A" w:rsidRPr="001F41E4" w:rsidRDefault="00BC0EF6" w:rsidP="001F41E4">
            <w:pPr>
              <w:pStyle w:val="Listeafsnit"/>
              <w:numPr>
                <w:ilvl w:val="0"/>
                <w:numId w:val="16"/>
              </w:numPr>
              <w:ind w:left="176" w:hanging="176"/>
              <w:rPr>
                <w:sz w:val="20"/>
              </w:rPr>
            </w:pPr>
            <w:r>
              <w:rPr>
                <w:sz w:val="20"/>
              </w:rPr>
              <w:lastRenderedPageBreak/>
              <w:t>i</w:t>
            </w:r>
            <w:r w:rsidR="001F41E4" w:rsidRPr="001F41E4">
              <w:rPr>
                <w:sz w:val="20"/>
              </w:rPr>
              <w:t>ndhente information på nettet omkring ritualer i verdensreligioner</w:t>
            </w:r>
          </w:p>
        </w:tc>
        <w:tc>
          <w:tcPr>
            <w:tcW w:w="3423" w:type="dxa"/>
          </w:tcPr>
          <w:p w14:paraId="363F8FC8" w14:textId="0DA0E911" w:rsidR="000A0261" w:rsidRDefault="006E64B9" w:rsidP="006E64B9">
            <w:pPr>
              <w:pStyle w:val="Listeafsnit"/>
              <w:numPr>
                <w:ilvl w:val="0"/>
                <w:numId w:val="17"/>
              </w:numPr>
              <w:ind w:left="176" w:hanging="176"/>
              <w:rPr>
                <w:sz w:val="20"/>
              </w:rPr>
            </w:pPr>
            <w:r>
              <w:rPr>
                <w:sz w:val="20"/>
              </w:rPr>
              <w:lastRenderedPageBreak/>
              <w:t xml:space="preserve">Læs artiklerne Rend mig! (Nationalmuseet) og </w:t>
            </w:r>
            <w:proofErr w:type="spellStart"/>
            <w:r>
              <w:rPr>
                <w:sz w:val="20"/>
              </w:rPr>
              <w:t>Tweens</w:t>
            </w:r>
            <w:proofErr w:type="spellEnd"/>
            <w:r>
              <w:rPr>
                <w:sz w:val="20"/>
              </w:rPr>
              <w:t xml:space="preserve"> (</w:t>
            </w:r>
            <w:proofErr w:type="spellStart"/>
            <w:r>
              <w:rPr>
                <w:sz w:val="20"/>
              </w:rPr>
              <w:t>Faktalink</w:t>
            </w:r>
            <w:proofErr w:type="spellEnd"/>
            <w:r>
              <w:rPr>
                <w:sz w:val="20"/>
              </w:rPr>
              <w:t>). Lav opgaverne i bilag 4</w:t>
            </w:r>
          </w:p>
          <w:p w14:paraId="42EFD95C" w14:textId="77777777" w:rsidR="001F41E4" w:rsidRPr="001F41E4" w:rsidRDefault="001F41E4" w:rsidP="001F41E4">
            <w:pPr>
              <w:rPr>
                <w:sz w:val="20"/>
              </w:rPr>
            </w:pPr>
          </w:p>
          <w:p w14:paraId="7709A541" w14:textId="77777777" w:rsidR="001F41E4" w:rsidRPr="001F41E4" w:rsidRDefault="001F41E4" w:rsidP="001F41E4">
            <w:pPr>
              <w:rPr>
                <w:sz w:val="20"/>
              </w:rPr>
            </w:pPr>
          </w:p>
          <w:p w14:paraId="4800E894" w14:textId="77777777" w:rsidR="002B4CBA" w:rsidRPr="001F41E4" w:rsidRDefault="002B4CBA" w:rsidP="001F41E4">
            <w:pPr>
              <w:rPr>
                <w:sz w:val="20"/>
              </w:rPr>
            </w:pPr>
          </w:p>
          <w:p w14:paraId="79AC2E13" w14:textId="239CFC5E" w:rsidR="002762E8" w:rsidRPr="001F41E4" w:rsidRDefault="004927F2" w:rsidP="001F41E4">
            <w:pPr>
              <w:pStyle w:val="Listeafsnit"/>
              <w:numPr>
                <w:ilvl w:val="0"/>
                <w:numId w:val="20"/>
              </w:numPr>
              <w:spacing w:after="200"/>
              <w:ind w:left="176" w:hanging="176"/>
              <w:rPr>
                <w:sz w:val="20"/>
              </w:rPr>
            </w:pPr>
            <w:r>
              <w:rPr>
                <w:sz w:val="20"/>
              </w:rPr>
              <w:lastRenderedPageBreak/>
              <w:t>Voksen/barn</w:t>
            </w:r>
            <w:r w:rsidR="002B4CBA">
              <w:rPr>
                <w:sz w:val="20"/>
              </w:rPr>
              <w:t>-</w:t>
            </w:r>
            <w:r w:rsidR="001F41E4" w:rsidRPr="001F41E4">
              <w:rPr>
                <w:sz w:val="20"/>
              </w:rPr>
              <w:t>ritualer i verdensreligionerne</w:t>
            </w:r>
            <w:r w:rsidR="00983ADE">
              <w:rPr>
                <w:sz w:val="20"/>
              </w:rPr>
              <w:t>.</w:t>
            </w:r>
            <w:r w:rsidR="001F41E4" w:rsidRPr="001F41E4">
              <w:rPr>
                <w:sz w:val="20"/>
              </w:rPr>
              <w:t xml:space="preserve"> Eleverne finder informationer om de forskellige religioners ri</w:t>
            </w:r>
            <w:r>
              <w:rPr>
                <w:sz w:val="20"/>
              </w:rPr>
              <w:t>tualer i forbindelse med overgangen barn/voksen</w:t>
            </w:r>
            <w:r w:rsidR="001F41E4" w:rsidRPr="001F41E4">
              <w:rPr>
                <w:sz w:val="20"/>
              </w:rPr>
              <w:t>. Disse informationer skrives ind som noter til senere brug.</w:t>
            </w:r>
            <w:r>
              <w:rPr>
                <w:sz w:val="20"/>
              </w:rPr>
              <w:t xml:space="preserve"> Arbejdet foregår parvis</w:t>
            </w:r>
            <w:r w:rsidR="00CD0D37">
              <w:rPr>
                <w:sz w:val="20"/>
              </w:rPr>
              <w:t xml:space="preserve"> </w:t>
            </w:r>
            <w:r>
              <w:rPr>
                <w:sz w:val="20"/>
              </w:rPr>
              <w:t>(bilag 5</w:t>
            </w:r>
            <w:r w:rsidR="001F41E4" w:rsidRPr="001F41E4">
              <w:rPr>
                <w:sz w:val="20"/>
              </w:rPr>
              <w:t>)</w:t>
            </w:r>
          </w:p>
        </w:tc>
        <w:tc>
          <w:tcPr>
            <w:tcW w:w="2960" w:type="dxa"/>
          </w:tcPr>
          <w:p w14:paraId="5D708DFB" w14:textId="77777777" w:rsidR="0030576A" w:rsidRPr="00A01171" w:rsidRDefault="0030576A" w:rsidP="00DF3463">
            <w:pPr>
              <w:rPr>
                <w:sz w:val="20"/>
              </w:rPr>
            </w:pPr>
          </w:p>
        </w:tc>
      </w:tr>
      <w:tr w:rsidR="0030576A" w14:paraId="00AA66D3" w14:textId="77777777" w:rsidTr="0071686C">
        <w:tc>
          <w:tcPr>
            <w:tcW w:w="1220" w:type="dxa"/>
          </w:tcPr>
          <w:p w14:paraId="22E0A3B7" w14:textId="0C96079D" w:rsidR="002477C8" w:rsidRDefault="002477C8" w:rsidP="00DF3463">
            <w:pPr>
              <w:rPr>
                <w:sz w:val="20"/>
              </w:rPr>
            </w:pPr>
            <w:r>
              <w:rPr>
                <w:sz w:val="20"/>
              </w:rPr>
              <w:lastRenderedPageBreak/>
              <w:t>4</w:t>
            </w:r>
          </w:p>
          <w:p w14:paraId="1EF56C17" w14:textId="496455DE" w:rsidR="0030576A" w:rsidRPr="00A01171" w:rsidRDefault="004927F2" w:rsidP="00DF3463">
            <w:pPr>
              <w:rPr>
                <w:sz w:val="20"/>
              </w:rPr>
            </w:pPr>
            <w:r>
              <w:rPr>
                <w:sz w:val="20"/>
              </w:rPr>
              <w:t>(2</w:t>
            </w:r>
            <w:r w:rsidR="002477C8">
              <w:rPr>
                <w:sz w:val="20"/>
              </w:rPr>
              <w:t xml:space="preserve"> lektioner)</w:t>
            </w:r>
          </w:p>
        </w:tc>
        <w:tc>
          <w:tcPr>
            <w:tcW w:w="2659" w:type="dxa"/>
          </w:tcPr>
          <w:p w14:paraId="6F4CA20E" w14:textId="49B89C06" w:rsidR="004927F2" w:rsidRPr="00316E0F" w:rsidRDefault="00316E0F" w:rsidP="00DF3463">
            <w:pPr>
              <w:rPr>
                <w:b/>
                <w:sz w:val="20"/>
              </w:rPr>
            </w:pPr>
            <w:r w:rsidRPr="00316E0F">
              <w:rPr>
                <w:b/>
                <w:sz w:val="20"/>
              </w:rPr>
              <w:t>Ægteskab</w:t>
            </w:r>
          </w:p>
          <w:p w14:paraId="48406235" w14:textId="5EAEA0D1" w:rsidR="004927F2" w:rsidRPr="00426F51" w:rsidRDefault="00426F51" w:rsidP="00DF3463">
            <w:pPr>
              <w:rPr>
                <w:sz w:val="20"/>
              </w:rPr>
            </w:pPr>
            <w:r>
              <w:rPr>
                <w:sz w:val="20"/>
              </w:rPr>
              <w:t>Analyse af salmen</w:t>
            </w:r>
            <w:r w:rsidR="004427E1">
              <w:rPr>
                <w:sz w:val="20"/>
              </w:rPr>
              <w:t xml:space="preserve"> ’Det er så</w:t>
            </w:r>
            <w:r>
              <w:rPr>
                <w:sz w:val="20"/>
              </w:rPr>
              <w:t xml:space="preserve"> Yndig</w:t>
            </w:r>
            <w:r w:rsidR="004427E1">
              <w:rPr>
                <w:sz w:val="20"/>
              </w:rPr>
              <w:t>t</w:t>
            </w:r>
            <w:r>
              <w:rPr>
                <w:sz w:val="20"/>
              </w:rPr>
              <w:t xml:space="preserve"> at følges ad</w:t>
            </w:r>
            <w:r w:rsidR="004427E1">
              <w:rPr>
                <w:sz w:val="20"/>
              </w:rPr>
              <w:t>’</w:t>
            </w:r>
          </w:p>
          <w:p w14:paraId="414AC784" w14:textId="77777777" w:rsidR="004927F2" w:rsidRPr="004927F2" w:rsidRDefault="004927F2" w:rsidP="004927F2">
            <w:pPr>
              <w:rPr>
                <w:sz w:val="20"/>
              </w:rPr>
            </w:pPr>
          </w:p>
          <w:p w14:paraId="2E58151B" w14:textId="77777777" w:rsidR="004427E1" w:rsidRDefault="004427E1" w:rsidP="004927F2">
            <w:pPr>
              <w:rPr>
                <w:sz w:val="20"/>
              </w:rPr>
            </w:pPr>
          </w:p>
          <w:p w14:paraId="4B2FAD2C" w14:textId="77777777" w:rsidR="00BF3DB9" w:rsidRDefault="00BF3DB9" w:rsidP="004927F2">
            <w:pPr>
              <w:rPr>
                <w:sz w:val="20"/>
              </w:rPr>
            </w:pPr>
          </w:p>
          <w:p w14:paraId="23BE161C" w14:textId="011435A3" w:rsidR="004927F2" w:rsidRDefault="00316E0F" w:rsidP="004927F2">
            <w:pPr>
              <w:rPr>
                <w:sz w:val="20"/>
              </w:rPr>
            </w:pPr>
            <w:r>
              <w:rPr>
                <w:sz w:val="20"/>
              </w:rPr>
              <w:t>Lovgrundlag for ægteskab i middelalderen</w:t>
            </w:r>
          </w:p>
          <w:p w14:paraId="2123D130" w14:textId="77777777" w:rsidR="004927F2" w:rsidRDefault="004927F2" w:rsidP="004927F2">
            <w:pPr>
              <w:rPr>
                <w:sz w:val="20"/>
              </w:rPr>
            </w:pPr>
          </w:p>
          <w:p w14:paraId="6E2FA1FC" w14:textId="77777777" w:rsidR="00786293" w:rsidRDefault="00786293" w:rsidP="004927F2">
            <w:pPr>
              <w:rPr>
                <w:sz w:val="20"/>
              </w:rPr>
            </w:pPr>
          </w:p>
          <w:p w14:paraId="4FD7CE0E" w14:textId="77777777" w:rsidR="00786293" w:rsidRDefault="00786293" w:rsidP="004927F2">
            <w:pPr>
              <w:rPr>
                <w:sz w:val="20"/>
              </w:rPr>
            </w:pPr>
          </w:p>
          <w:p w14:paraId="7F134D5E" w14:textId="77777777" w:rsidR="00BF3DB9" w:rsidRDefault="00BF3DB9" w:rsidP="004927F2">
            <w:pPr>
              <w:rPr>
                <w:sz w:val="20"/>
              </w:rPr>
            </w:pPr>
          </w:p>
          <w:p w14:paraId="466D3ED1" w14:textId="761CD5CE" w:rsidR="0030576A" w:rsidRPr="004927F2" w:rsidRDefault="004927F2" w:rsidP="004927F2">
            <w:pPr>
              <w:rPr>
                <w:sz w:val="20"/>
              </w:rPr>
            </w:pPr>
            <w:r>
              <w:rPr>
                <w:sz w:val="20"/>
              </w:rPr>
              <w:t>Vielsesritualer i verdensreligioner</w:t>
            </w:r>
          </w:p>
        </w:tc>
        <w:tc>
          <w:tcPr>
            <w:tcW w:w="2663" w:type="dxa"/>
          </w:tcPr>
          <w:p w14:paraId="0C257059" w14:textId="77777777" w:rsidR="004601BE" w:rsidRPr="00BF3DB9" w:rsidRDefault="004601BE" w:rsidP="00BF3DB9">
            <w:pPr>
              <w:rPr>
                <w:sz w:val="20"/>
                <w:szCs w:val="20"/>
              </w:rPr>
            </w:pPr>
            <w:r w:rsidRPr="00BF3DB9">
              <w:rPr>
                <w:sz w:val="20"/>
                <w:szCs w:val="20"/>
              </w:rPr>
              <w:t>Eleven kan målrettet læse historiske kilder og sprogligt nuanceret udtrykke sig mundtligt og skriftligt om historiske problemstillinger</w:t>
            </w:r>
          </w:p>
          <w:p w14:paraId="6370C122" w14:textId="77777777" w:rsidR="004601BE" w:rsidRPr="00CD0D37" w:rsidRDefault="004601BE" w:rsidP="00DF3463">
            <w:pPr>
              <w:rPr>
                <w:sz w:val="20"/>
                <w:szCs w:val="20"/>
              </w:rPr>
            </w:pPr>
          </w:p>
          <w:p w14:paraId="6517250D" w14:textId="664F2195" w:rsidR="00C37D5D" w:rsidRPr="00BF3DB9" w:rsidRDefault="00C37D5D" w:rsidP="00BF3DB9">
            <w:pPr>
              <w:rPr>
                <w:sz w:val="20"/>
                <w:szCs w:val="20"/>
              </w:rPr>
            </w:pPr>
            <w:r w:rsidRPr="00BF3DB9">
              <w:rPr>
                <w:sz w:val="20"/>
                <w:szCs w:val="20"/>
              </w:rPr>
              <w:t>Eleven kan forklare historiske forandringers påvirknin</w:t>
            </w:r>
            <w:r w:rsidR="004427E1" w:rsidRPr="00BF3DB9">
              <w:rPr>
                <w:sz w:val="20"/>
                <w:szCs w:val="20"/>
              </w:rPr>
              <w:t xml:space="preserve">g af samfund lokalt, regionalt </w:t>
            </w:r>
            <w:r w:rsidRPr="00BF3DB9">
              <w:rPr>
                <w:sz w:val="20"/>
                <w:szCs w:val="20"/>
              </w:rPr>
              <w:t>og globalt</w:t>
            </w:r>
          </w:p>
          <w:p w14:paraId="16840457" w14:textId="77777777" w:rsidR="004427E1" w:rsidRDefault="004427E1" w:rsidP="00BF3DB9">
            <w:pPr>
              <w:rPr>
                <w:sz w:val="20"/>
                <w:szCs w:val="20"/>
              </w:rPr>
            </w:pPr>
          </w:p>
          <w:p w14:paraId="7A6E1FE1" w14:textId="77777777" w:rsidR="00BF3DB9" w:rsidRPr="00BF3DB9" w:rsidRDefault="00BF3DB9" w:rsidP="00BF3DB9">
            <w:pPr>
              <w:rPr>
                <w:sz w:val="20"/>
                <w:szCs w:val="20"/>
              </w:rPr>
            </w:pPr>
          </w:p>
          <w:p w14:paraId="69045967" w14:textId="082A2834" w:rsidR="00C37D5D" w:rsidRPr="00BF3DB9" w:rsidRDefault="00C37D5D" w:rsidP="00BF3DB9">
            <w:pPr>
              <w:rPr>
                <w:sz w:val="20"/>
                <w:szCs w:val="20"/>
              </w:rPr>
            </w:pPr>
            <w:r w:rsidRPr="00BF3DB9">
              <w:rPr>
                <w:sz w:val="20"/>
                <w:szCs w:val="20"/>
              </w:rPr>
              <w:t>Eleven kan reflektere over centrale symbolers og ritualers betydning for menneskers liv</w:t>
            </w:r>
          </w:p>
        </w:tc>
        <w:tc>
          <w:tcPr>
            <w:tcW w:w="2527" w:type="dxa"/>
          </w:tcPr>
          <w:p w14:paraId="66E6AF90" w14:textId="77777777" w:rsidR="002477C8" w:rsidRPr="002477C8" w:rsidRDefault="002477C8" w:rsidP="00DF3463">
            <w:pPr>
              <w:rPr>
                <w:sz w:val="20"/>
              </w:rPr>
            </w:pPr>
            <w:r w:rsidRPr="002477C8">
              <w:rPr>
                <w:sz w:val="20"/>
              </w:rPr>
              <w:t>Eleven kan</w:t>
            </w:r>
          </w:p>
          <w:p w14:paraId="58E7C0CB" w14:textId="3FC8B0EF" w:rsidR="0030576A" w:rsidRDefault="00BC0EF6" w:rsidP="00DF3463">
            <w:pPr>
              <w:pStyle w:val="Listeafsnit"/>
              <w:numPr>
                <w:ilvl w:val="0"/>
                <w:numId w:val="16"/>
              </w:numPr>
              <w:ind w:left="176" w:hanging="176"/>
              <w:rPr>
                <w:sz w:val="20"/>
              </w:rPr>
            </w:pPr>
            <w:r>
              <w:rPr>
                <w:sz w:val="20"/>
              </w:rPr>
              <w:t>t</w:t>
            </w:r>
            <w:r w:rsidR="004927F2">
              <w:rPr>
                <w:sz w:val="20"/>
              </w:rPr>
              <w:t>yde indholdet i en klassisk salme</w:t>
            </w:r>
          </w:p>
          <w:p w14:paraId="0E7F06B4" w14:textId="77777777" w:rsidR="004601BE" w:rsidRPr="00BF3DB9" w:rsidRDefault="004601BE" w:rsidP="00BF3DB9">
            <w:pPr>
              <w:rPr>
                <w:sz w:val="20"/>
              </w:rPr>
            </w:pPr>
          </w:p>
          <w:p w14:paraId="042E8B5F" w14:textId="77777777" w:rsidR="004427E1" w:rsidRPr="00BF3DB9" w:rsidRDefault="004427E1" w:rsidP="00BF3DB9">
            <w:pPr>
              <w:rPr>
                <w:sz w:val="20"/>
              </w:rPr>
            </w:pPr>
          </w:p>
          <w:p w14:paraId="08A577D5" w14:textId="77777777" w:rsidR="004427E1" w:rsidRDefault="004427E1" w:rsidP="004927F2">
            <w:pPr>
              <w:pStyle w:val="Listeafsnit"/>
              <w:ind w:left="176"/>
              <w:rPr>
                <w:sz w:val="20"/>
              </w:rPr>
            </w:pPr>
          </w:p>
          <w:p w14:paraId="088A74C7" w14:textId="04732A15" w:rsidR="00786293" w:rsidRDefault="00BC0EF6" w:rsidP="00316E0F">
            <w:pPr>
              <w:pStyle w:val="Listeafsnit"/>
              <w:numPr>
                <w:ilvl w:val="0"/>
                <w:numId w:val="16"/>
              </w:numPr>
              <w:ind w:left="176" w:hanging="176"/>
              <w:rPr>
                <w:sz w:val="20"/>
              </w:rPr>
            </w:pPr>
            <w:r w:rsidRPr="00BF3DB9">
              <w:rPr>
                <w:sz w:val="20"/>
              </w:rPr>
              <w:t>v</w:t>
            </w:r>
            <w:r w:rsidR="004927F2" w:rsidRPr="00BF3DB9">
              <w:rPr>
                <w:sz w:val="20"/>
              </w:rPr>
              <w:t>ed hjælp af citater fra middela</w:t>
            </w:r>
            <w:r w:rsidR="004427E1" w:rsidRPr="00BF3DB9">
              <w:rPr>
                <w:sz w:val="20"/>
              </w:rPr>
              <w:t xml:space="preserve">lderens lovgrundlag </w:t>
            </w:r>
            <w:proofErr w:type="gramStart"/>
            <w:r w:rsidR="004427E1" w:rsidRPr="00BF3DB9">
              <w:rPr>
                <w:sz w:val="20"/>
              </w:rPr>
              <w:t>sammenligne</w:t>
            </w:r>
            <w:proofErr w:type="gramEnd"/>
            <w:r w:rsidR="004427E1" w:rsidRPr="00BF3DB9">
              <w:rPr>
                <w:sz w:val="20"/>
              </w:rPr>
              <w:t xml:space="preserve"> </w:t>
            </w:r>
            <w:r w:rsidR="004927F2" w:rsidRPr="00BF3DB9">
              <w:rPr>
                <w:sz w:val="20"/>
              </w:rPr>
              <w:t>datidens ægteskab med nutidens</w:t>
            </w:r>
          </w:p>
          <w:p w14:paraId="6DCA0581" w14:textId="77777777" w:rsidR="00BF3DB9" w:rsidRPr="00BF3DB9" w:rsidRDefault="00BF3DB9" w:rsidP="00BF3DB9">
            <w:pPr>
              <w:rPr>
                <w:sz w:val="20"/>
              </w:rPr>
            </w:pPr>
          </w:p>
          <w:p w14:paraId="3AEA1DC6" w14:textId="209565F4" w:rsidR="004927F2" w:rsidRPr="00A01171" w:rsidRDefault="00BC0EF6" w:rsidP="00DF3463">
            <w:pPr>
              <w:pStyle w:val="Listeafsnit"/>
              <w:numPr>
                <w:ilvl w:val="0"/>
                <w:numId w:val="16"/>
              </w:numPr>
              <w:ind w:left="176" w:hanging="176"/>
              <w:rPr>
                <w:sz w:val="20"/>
              </w:rPr>
            </w:pPr>
            <w:r>
              <w:rPr>
                <w:sz w:val="20"/>
              </w:rPr>
              <w:t>i</w:t>
            </w:r>
            <w:r w:rsidR="00316E0F" w:rsidRPr="001F41E4">
              <w:rPr>
                <w:sz w:val="20"/>
              </w:rPr>
              <w:t>ndhente information på nettet omkring ritualer i verdensreligioner</w:t>
            </w:r>
          </w:p>
        </w:tc>
        <w:tc>
          <w:tcPr>
            <w:tcW w:w="3423" w:type="dxa"/>
          </w:tcPr>
          <w:p w14:paraId="72AED817" w14:textId="7E488CD2" w:rsidR="006E64B9" w:rsidRDefault="006E64B9" w:rsidP="00DF3463">
            <w:pPr>
              <w:pStyle w:val="Listeafsnit"/>
              <w:numPr>
                <w:ilvl w:val="0"/>
                <w:numId w:val="19"/>
              </w:numPr>
              <w:ind w:left="176" w:hanging="176"/>
              <w:rPr>
                <w:sz w:val="20"/>
              </w:rPr>
            </w:pPr>
            <w:r>
              <w:rPr>
                <w:sz w:val="20"/>
              </w:rPr>
              <w:t xml:space="preserve">Afspil salmen </w:t>
            </w:r>
            <w:r w:rsidR="004427E1">
              <w:rPr>
                <w:sz w:val="20"/>
              </w:rPr>
              <w:t>’Det e</w:t>
            </w:r>
            <w:r>
              <w:rPr>
                <w:sz w:val="20"/>
              </w:rPr>
              <w:t>r så Yndig</w:t>
            </w:r>
            <w:r w:rsidR="004427E1">
              <w:rPr>
                <w:sz w:val="20"/>
              </w:rPr>
              <w:t>t</w:t>
            </w:r>
            <w:r>
              <w:rPr>
                <w:sz w:val="20"/>
              </w:rPr>
              <w:t xml:space="preserve"> at følges ad</w:t>
            </w:r>
            <w:r w:rsidR="004427E1">
              <w:rPr>
                <w:sz w:val="20"/>
              </w:rPr>
              <w:t>’</w:t>
            </w:r>
            <w:r>
              <w:rPr>
                <w:sz w:val="20"/>
              </w:rPr>
              <w:t xml:space="preserve"> og tal på klassen om dens indhold.</w:t>
            </w:r>
          </w:p>
          <w:p w14:paraId="5E94E5C7" w14:textId="77777777" w:rsidR="00426F51" w:rsidRDefault="00426F51" w:rsidP="00426F51">
            <w:pPr>
              <w:pStyle w:val="Listeafsnit"/>
              <w:ind w:left="176"/>
              <w:rPr>
                <w:sz w:val="20"/>
              </w:rPr>
            </w:pPr>
          </w:p>
          <w:p w14:paraId="3A698382" w14:textId="77777777" w:rsidR="00167CE3" w:rsidRPr="00BF3DB9" w:rsidRDefault="00167CE3" w:rsidP="00BF3DB9">
            <w:pPr>
              <w:rPr>
                <w:sz w:val="20"/>
              </w:rPr>
            </w:pPr>
          </w:p>
          <w:p w14:paraId="7CE6E159" w14:textId="77777777" w:rsidR="00167CE3" w:rsidRDefault="00167CE3" w:rsidP="00426F51">
            <w:pPr>
              <w:pStyle w:val="Listeafsnit"/>
              <w:ind w:left="176"/>
              <w:rPr>
                <w:sz w:val="20"/>
              </w:rPr>
            </w:pPr>
          </w:p>
          <w:p w14:paraId="6757EE17" w14:textId="6A51A38E" w:rsidR="00786293" w:rsidRPr="00BF3DB9" w:rsidRDefault="00786293" w:rsidP="00786293">
            <w:pPr>
              <w:pStyle w:val="Listeafsnit"/>
              <w:numPr>
                <w:ilvl w:val="0"/>
                <w:numId w:val="19"/>
              </w:numPr>
              <w:ind w:left="176" w:hanging="176"/>
              <w:rPr>
                <w:sz w:val="20"/>
              </w:rPr>
            </w:pPr>
            <w:r>
              <w:rPr>
                <w:sz w:val="20"/>
              </w:rPr>
              <w:t xml:space="preserve">Eleverne læser artiklen </w:t>
            </w:r>
            <w:r>
              <w:rPr>
                <w:i/>
                <w:sz w:val="20"/>
              </w:rPr>
              <w:t xml:space="preserve">Ægteskabets historie handler ikke om kærlighed </w:t>
            </w:r>
            <w:r>
              <w:rPr>
                <w:sz w:val="20"/>
              </w:rPr>
              <w:t>(Kristelig Dagblad)</w:t>
            </w:r>
          </w:p>
          <w:p w14:paraId="5950B677" w14:textId="6FBD45E7" w:rsidR="00316E0F" w:rsidRPr="00BF3DB9" w:rsidRDefault="00786293" w:rsidP="00316E0F">
            <w:pPr>
              <w:pStyle w:val="Listeafsnit"/>
              <w:numPr>
                <w:ilvl w:val="0"/>
                <w:numId w:val="19"/>
              </w:numPr>
              <w:ind w:left="176" w:hanging="176"/>
              <w:rPr>
                <w:sz w:val="20"/>
              </w:rPr>
            </w:pPr>
            <w:r>
              <w:rPr>
                <w:sz w:val="20"/>
              </w:rPr>
              <w:t xml:space="preserve">Parvis arbejde med </w:t>
            </w:r>
            <w:r w:rsidR="00316E0F">
              <w:rPr>
                <w:sz w:val="20"/>
              </w:rPr>
              <w:t>bilag 6</w:t>
            </w:r>
          </w:p>
          <w:p w14:paraId="787248AC" w14:textId="77777777" w:rsidR="00316E0F" w:rsidRDefault="00316E0F" w:rsidP="00316E0F">
            <w:pPr>
              <w:rPr>
                <w:sz w:val="20"/>
              </w:rPr>
            </w:pPr>
          </w:p>
          <w:p w14:paraId="40005722" w14:textId="77777777" w:rsidR="00BF3DB9" w:rsidRPr="00316E0F" w:rsidRDefault="00BF3DB9" w:rsidP="00316E0F">
            <w:pPr>
              <w:rPr>
                <w:sz w:val="20"/>
              </w:rPr>
            </w:pPr>
          </w:p>
          <w:p w14:paraId="42851570" w14:textId="5A692707" w:rsidR="006E64B9" w:rsidRPr="008673F0" w:rsidRDefault="00426F51" w:rsidP="00426F51">
            <w:pPr>
              <w:pStyle w:val="Listeafsnit"/>
              <w:numPr>
                <w:ilvl w:val="0"/>
                <w:numId w:val="19"/>
              </w:numPr>
              <w:ind w:left="176" w:hanging="176"/>
              <w:rPr>
                <w:sz w:val="20"/>
              </w:rPr>
            </w:pPr>
            <w:r w:rsidRPr="00426F51">
              <w:rPr>
                <w:sz w:val="20"/>
              </w:rPr>
              <w:t>Ægteskabsritualer i verdensreligionerne</w:t>
            </w:r>
            <w:r w:rsidR="004427E1">
              <w:rPr>
                <w:sz w:val="20"/>
              </w:rPr>
              <w:t>:</w:t>
            </w:r>
            <w:r w:rsidRPr="00426F51">
              <w:rPr>
                <w:sz w:val="20"/>
              </w:rPr>
              <w:t xml:space="preserve"> Eleverne finder informationer om de forskellige religioners ritualer i forbin</w:t>
            </w:r>
            <w:r w:rsidR="00CC23C6">
              <w:rPr>
                <w:sz w:val="20"/>
              </w:rPr>
              <w:t>delse med ægteskab</w:t>
            </w:r>
            <w:r w:rsidRPr="00426F51">
              <w:rPr>
                <w:sz w:val="20"/>
              </w:rPr>
              <w:t>. Disse informationer skrives ind som noter til senere brug.</w:t>
            </w:r>
            <w:r w:rsidR="00316E0F">
              <w:rPr>
                <w:sz w:val="20"/>
              </w:rPr>
              <w:t xml:space="preserve"> Arbejdet foregår parvis</w:t>
            </w:r>
            <w:r w:rsidR="004427E1">
              <w:rPr>
                <w:sz w:val="20"/>
              </w:rPr>
              <w:t xml:space="preserve"> </w:t>
            </w:r>
            <w:r w:rsidR="00316E0F">
              <w:rPr>
                <w:sz w:val="20"/>
              </w:rPr>
              <w:t>(bilag 7</w:t>
            </w:r>
            <w:r w:rsidRPr="00426F51">
              <w:rPr>
                <w:sz w:val="20"/>
              </w:rPr>
              <w:t>)</w:t>
            </w:r>
          </w:p>
        </w:tc>
        <w:tc>
          <w:tcPr>
            <w:tcW w:w="2960" w:type="dxa"/>
          </w:tcPr>
          <w:p w14:paraId="069441BB" w14:textId="77777777" w:rsidR="0030576A" w:rsidRPr="00A01171" w:rsidRDefault="0030576A" w:rsidP="00DF3463">
            <w:pPr>
              <w:rPr>
                <w:sz w:val="20"/>
              </w:rPr>
            </w:pPr>
          </w:p>
        </w:tc>
      </w:tr>
      <w:tr w:rsidR="0030576A" w14:paraId="716E6634" w14:textId="77777777" w:rsidTr="0071686C">
        <w:tc>
          <w:tcPr>
            <w:tcW w:w="1220" w:type="dxa"/>
          </w:tcPr>
          <w:p w14:paraId="24374F7F" w14:textId="4DDC1060" w:rsidR="002477C8" w:rsidRDefault="002477C8" w:rsidP="00DF3463">
            <w:pPr>
              <w:rPr>
                <w:sz w:val="20"/>
              </w:rPr>
            </w:pPr>
            <w:r>
              <w:rPr>
                <w:sz w:val="20"/>
              </w:rPr>
              <w:t>5</w:t>
            </w:r>
          </w:p>
          <w:p w14:paraId="78F1805E" w14:textId="7753A927" w:rsidR="0030576A" w:rsidRPr="00A01171" w:rsidRDefault="003E3890" w:rsidP="00DF3463">
            <w:pPr>
              <w:rPr>
                <w:sz w:val="20"/>
              </w:rPr>
            </w:pPr>
            <w:r>
              <w:rPr>
                <w:sz w:val="20"/>
              </w:rPr>
              <w:t xml:space="preserve">(2 </w:t>
            </w:r>
            <w:r w:rsidR="002477C8">
              <w:rPr>
                <w:sz w:val="20"/>
              </w:rPr>
              <w:t>lektioner)</w:t>
            </w:r>
          </w:p>
        </w:tc>
        <w:tc>
          <w:tcPr>
            <w:tcW w:w="2659" w:type="dxa"/>
          </w:tcPr>
          <w:p w14:paraId="52C79E8E" w14:textId="77777777" w:rsidR="0030576A" w:rsidRPr="00316E0F" w:rsidRDefault="00105D6B" w:rsidP="00DF3463">
            <w:pPr>
              <w:rPr>
                <w:b/>
                <w:sz w:val="20"/>
              </w:rPr>
            </w:pPr>
            <w:r w:rsidRPr="00316E0F">
              <w:rPr>
                <w:b/>
                <w:sz w:val="20"/>
              </w:rPr>
              <w:t>Død</w:t>
            </w:r>
          </w:p>
          <w:p w14:paraId="351A3F2B" w14:textId="77777777" w:rsidR="00316E0F" w:rsidRDefault="003E49CE" w:rsidP="003E49CE">
            <w:pPr>
              <w:rPr>
                <w:sz w:val="20"/>
              </w:rPr>
            </w:pPr>
            <w:r>
              <w:rPr>
                <w:sz w:val="20"/>
              </w:rPr>
              <w:t>Statistik og fremskrivning.</w:t>
            </w:r>
          </w:p>
          <w:p w14:paraId="4AF630EF" w14:textId="77777777" w:rsidR="003E49CE" w:rsidRDefault="003E49CE" w:rsidP="003E49CE">
            <w:pPr>
              <w:rPr>
                <w:sz w:val="20"/>
              </w:rPr>
            </w:pPr>
          </w:p>
          <w:p w14:paraId="61C01245" w14:textId="77777777" w:rsidR="003E49CE" w:rsidRDefault="003E49CE" w:rsidP="003E49CE">
            <w:pPr>
              <w:rPr>
                <w:sz w:val="20"/>
              </w:rPr>
            </w:pPr>
          </w:p>
          <w:p w14:paraId="2089CBEB" w14:textId="77777777" w:rsidR="003E49CE" w:rsidRDefault="003E49CE" w:rsidP="003E49CE">
            <w:pPr>
              <w:rPr>
                <w:sz w:val="20"/>
              </w:rPr>
            </w:pPr>
          </w:p>
          <w:p w14:paraId="6160AA98" w14:textId="77777777" w:rsidR="003E49CE" w:rsidRDefault="003E49CE" w:rsidP="003E49CE">
            <w:pPr>
              <w:rPr>
                <w:sz w:val="20"/>
              </w:rPr>
            </w:pPr>
          </w:p>
          <w:p w14:paraId="547D7A36" w14:textId="77777777" w:rsidR="003E49CE" w:rsidRDefault="003E49CE" w:rsidP="003E49CE">
            <w:pPr>
              <w:rPr>
                <w:sz w:val="20"/>
              </w:rPr>
            </w:pPr>
          </w:p>
          <w:p w14:paraId="6CC64028" w14:textId="77777777" w:rsidR="003E49CE" w:rsidRDefault="003E49CE" w:rsidP="003E49CE">
            <w:pPr>
              <w:rPr>
                <w:sz w:val="20"/>
              </w:rPr>
            </w:pPr>
          </w:p>
          <w:p w14:paraId="0C9836DF" w14:textId="77777777" w:rsidR="003E49CE" w:rsidRDefault="003E49CE" w:rsidP="003E49CE">
            <w:pPr>
              <w:rPr>
                <w:sz w:val="20"/>
              </w:rPr>
            </w:pPr>
          </w:p>
          <w:p w14:paraId="467DB1B3" w14:textId="77777777" w:rsidR="003E49CE" w:rsidRDefault="003E49CE" w:rsidP="003E49CE">
            <w:pPr>
              <w:rPr>
                <w:sz w:val="20"/>
              </w:rPr>
            </w:pPr>
          </w:p>
          <w:p w14:paraId="5F16EBB4" w14:textId="77777777" w:rsidR="003E49CE" w:rsidRDefault="003E49CE" w:rsidP="003E49CE">
            <w:pPr>
              <w:rPr>
                <w:sz w:val="20"/>
              </w:rPr>
            </w:pPr>
          </w:p>
          <w:p w14:paraId="0D5D43C4" w14:textId="77777777" w:rsidR="003E49CE" w:rsidRDefault="003E49CE" w:rsidP="003E49CE">
            <w:pPr>
              <w:rPr>
                <w:sz w:val="20"/>
              </w:rPr>
            </w:pPr>
          </w:p>
          <w:p w14:paraId="3B919411" w14:textId="77777777" w:rsidR="00CD0D37" w:rsidRDefault="00CD0D37" w:rsidP="003E49CE">
            <w:pPr>
              <w:rPr>
                <w:sz w:val="20"/>
              </w:rPr>
            </w:pPr>
          </w:p>
          <w:p w14:paraId="00C98AC8" w14:textId="77777777" w:rsidR="008673F0" w:rsidRDefault="008673F0" w:rsidP="003E49CE">
            <w:pPr>
              <w:rPr>
                <w:sz w:val="20"/>
              </w:rPr>
            </w:pPr>
          </w:p>
          <w:p w14:paraId="63D69B8E" w14:textId="0F78569E" w:rsidR="003E49CE" w:rsidRPr="00A01171" w:rsidRDefault="003E49CE" w:rsidP="003E49CE">
            <w:pPr>
              <w:rPr>
                <w:sz w:val="20"/>
              </w:rPr>
            </w:pPr>
            <w:r>
              <w:rPr>
                <w:sz w:val="20"/>
              </w:rPr>
              <w:t>Begravelsesritualer i verdensreligionerne</w:t>
            </w:r>
          </w:p>
        </w:tc>
        <w:tc>
          <w:tcPr>
            <w:tcW w:w="2663" w:type="dxa"/>
          </w:tcPr>
          <w:p w14:paraId="73D265F5" w14:textId="77777777" w:rsidR="00C37D5D" w:rsidRPr="00BF3DB9" w:rsidRDefault="00C37D5D" w:rsidP="00BF3DB9">
            <w:pPr>
              <w:rPr>
                <w:sz w:val="20"/>
                <w:szCs w:val="20"/>
              </w:rPr>
            </w:pPr>
            <w:r w:rsidRPr="00BF3DB9">
              <w:rPr>
                <w:sz w:val="20"/>
                <w:szCs w:val="20"/>
              </w:rPr>
              <w:lastRenderedPageBreak/>
              <w:t>Eleven kan tolke enkel statistik</w:t>
            </w:r>
          </w:p>
          <w:p w14:paraId="699E4F2E" w14:textId="77777777" w:rsidR="00C37D5D" w:rsidRPr="00CD0D37" w:rsidRDefault="00C37D5D" w:rsidP="00DF3463">
            <w:pPr>
              <w:rPr>
                <w:sz w:val="20"/>
                <w:szCs w:val="20"/>
              </w:rPr>
            </w:pPr>
          </w:p>
          <w:p w14:paraId="79507631" w14:textId="77777777" w:rsidR="00C37D5D" w:rsidRPr="00CD0D37" w:rsidRDefault="00C37D5D" w:rsidP="00DF3463">
            <w:pPr>
              <w:rPr>
                <w:sz w:val="20"/>
                <w:szCs w:val="20"/>
              </w:rPr>
            </w:pPr>
          </w:p>
          <w:p w14:paraId="1ED337E1" w14:textId="77777777" w:rsidR="00C37D5D" w:rsidRPr="00CD0D37" w:rsidRDefault="00C37D5D" w:rsidP="00DF3463">
            <w:pPr>
              <w:rPr>
                <w:sz w:val="20"/>
                <w:szCs w:val="20"/>
              </w:rPr>
            </w:pPr>
          </w:p>
          <w:p w14:paraId="281372CE" w14:textId="77777777" w:rsidR="00C37D5D" w:rsidRPr="00CD0D37" w:rsidRDefault="00C37D5D" w:rsidP="00DF3463">
            <w:pPr>
              <w:rPr>
                <w:sz w:val="20"/>
                <w:szCs w:val="20"/>
              </w:rPr>
            </w:pPr>
          </w:p>
          <w:p w14:paraId="0D2807EE" w14:textId="77777777" w:rsidR="00C37D5D" w:rsidRPr="00CD0D37" w:rsidRDefault="00C37D5D" w:rsidP="00DF3463">
            <w:pPr>
              <w:rPr>
                <w:sz w:val="20"/>
                <w:szCs w:val="20"/>
              </w:rPr>
            </w:pPr>
          </w:p>
          <w:p w14:paraId="53C4E6B0" w14:textId="77777777" w:rsidR="00C37D5D" w:rsidRPr="00CD0D37" w:rsidRDefault="00C37D5D" w:rsidP="00DF3463">
            <w:pPr>
              <w:rPr>
                <w:sz w:val="20"/>
                <w:szCs w:val="20"/>
              </w:rPr>
            </w:pPr>
          </w:p>
          <w:p w14:paraId="43D2D4BD" w14:textId="77777777" w:rsidR="00C37D5D" w:rsidRPr="00CD0D37" w:rsidRDefault="00C37D5D" w:rsidP="00DF3463">
            <w:pPr>
              <w:rPr>
                <w:sz w:val="20"/>
                <w:szCs w:val="20"/>
              </w:rPr>
            </w:pPr>
          </w:p>
          <w:p w14:paraId="0A383898" w14:textId="77777777" w:rsidR="00C37D5D" w:rsidRPr="00CD0D37" w:rsidRDefault="00C37D5D" w:rsidP="00DF3463">
            <w:pPr>
              <w:rPr>
                <w:sz w:val="20"/>
                <w:szCs w:val="20"/>
              </w:rPr>
            </w:pPr>
          </w:p>
          <w:p w14:paraId="29DFE235" w14:textId="77777777" w:rsidR="00C37D5D" w:rsidRPr="00CD0D37" w:rsidRDefault="00C37D5D" w:rsidP="00DF3463">
            <w:pPr>
              <w:rPr>
                <w:sz w:val="20"/>
                <w:szCs w:val="20"/>
              </w:rPr>
            </w:pPr>
          </w:p>
          <w:p w14:paraId="0CF5CD92" w14:textId="77777777" w:rsidR="00C37D5D" w:rsidRPr="00CD0D37" w:rsidRDefault="00C37D5D" w:rsidP="00DF3463">
            <w:pPr>
              <w:rPr>
                <w:sz w:val="20"/>
                <w:szCs w:val="20"/>
              </w:rPr>
            </w:pPr>
          </w:p>
          <w:p w14:paraId="4CDC0400" w14:textId="77777777" w:rsidR="00C37D5D" w:rsidRPr="00CD0D37" w:rsidRDefault="00C37D5D" w:rsidP="00DF3463">
            <w:pPr>
              <w:rPr>
                <w:sz w:val="20"/>
                <w:szCs w:val="20"/>
              </w:rPr>
            </w:pPr>
          </w:p>
          <w:p w14:paraId="4EDDBC73" w14:textId="77777777" w:rsidR="008673F0" w:rsidRDefault="008673F0" w:rsidP="008673F0">
            <w:pPr>
              <w:pStyle w:val="Listeafsnit"/>
              <w:rPr>
                <w:sz w:val="20"/>
                <w:szCs w:val="20"/>
              </w:rPr>
            </w:pPr>
          </w:p>
          <w:p w14:paraId="19231567" w14:textId="77777777" w:rsidR="00C37D5D" w:rsidRPr="00BF3DB9" w:rsidRDefault="00C37D5D" w:rsidP="00BF3DB9">
            <w:pPr>
              <w:rPr>
                <w:sz w:val="20"/>
                <w:szCs w:val="20"/>
              </w:rPr>
            </w:pPr>
            <w:r w:rsidRPr="00BF3DB9">
              <w:rPr>
                <w:sz w:val="20"/>
                <w:szCs w:val="20"/>
              </w:rPr>
              <w:t>Eleven kan reflektere over centrale symbolers og ritualers betydning for menneskers liv</w:t>
            </w:r>
          </w:p>
          <w:p w14:paraId="3B1A937E" w14:textId="77777777" w:rsidR="00C37D5D" w:rsidRPr="00CD0D37" w:rsidRDefault="00C37D5D" w:rsidP="00DF3463">
            <w:pPr>
              <w:rPr>
                <w:sz w:val="20"/>
                <w:szCs w:val="20"/>
              </w:rPr>
            </w:pPr>
          </w:p>
        </w:tc>
        <w:tc>
          <w:tcPr>
            <w:tcW w:w="2527" w:type="dxa"/>
          </w:tcPr>
          <w:p w14:paraId="1C00B731" w14:textId="6D49B123" w:rsidR="00CD0D37" w:rsidRPr="002477C8" w:rsidRDefault="002477C8" w:rsidP="00DF3463">
            <w:pPr>
              <w:rPr>
                <w:sz w:val="20"/>
              </w:rPr>
            </w:pPr>
            <w:r w:rsidRPr="002477C8">
              <w:rPr>
                <w:sz w:val="20"/>
              </w:rPr>
              <w:lastRenderedPageBreak/>
              <w:t>Eleven kan</w:t>
            </w:r>
          </w:p>
          <w:p w14:paraId="09A832D6" w14:textId="0CC339D6" w:rsidR="00316E0F" w:rsidRDefault="00BC0EF6" w:rsidP="00316E0F">
            <w:pPr>
              <w:pStyle w:val="Listeafsnit"/>
              <w:numPr>
                <w:ilvl w:val="0"/>
                <w:numId w:val="16"/>
              </w:numPr>
              <w:ind w:left="176" w:hanging="176"/>
              <w:rPr>
                <w:sz w:val="20"/>
              </w:rPr>
            </w:pPr>
            <w:r>
              <w:rPr>
                <w:sz w:val="20"/>
              </w:rPr>
              <w:t>m</w:t>
            </w:r>
            <w:r w:rsidR="00316E0F">
              <w:rPr>
                <w:sz w:val="20"/>
              </w:rPr>
              <w:t>ed udgangspunkt i statistik beskrive udviklingen i middellevealderen</w:t>
            </w:r>
            <w:r w:rsidR="00CD0D37">
              <w:rPr>
                <w:sz w:val="20"/>
              </w:rPr>
              <w:t xml:space="preserve"> </w:t>
            </w:r>
            <w:r w:rsidR="00316E0F">
              <w:rPr>
                <w:sz w:val="20"/>
              </w:rPr>
              <w:t>gennem de seneste 150 år og hvordan den vil udvikle sig i nærmeste fremtid.</w:t>
            </w:r>
          </w:p>
          <w:p w14:paraId="11F56FD2" w14:textId="6CD42625" w:rsidR="00CC23C6" w:rsidRPr="00BF3DB9" w:rsidRDefault="00316E0F" w:rsidP="00BF3DB9">
            <w:pPr>
              <w:pStyle w:val="Listeafsnit"/>
              <w:numPr>
                <w:ilvl w:val="0"/>
                <w:numId w:val="16"/>
              </w:numPr>
              <w:ind w:left="176" w:hanging="176"/>
              <w:rPr>
                <w:sz w:val="20"/>
              </w:rPr>
            </w:pPr>
            <w:r>
              <w:rPr>
                <w:sz w:val="20"/>
              </w:rPr>
              <w:t xml:space="preserve">sammenligne levemiddelalderen i </w:t>
            </w:r>
            <w:r>
              <w:rPr>
                <w:sz w:val="20"/>
              </w:rPr>
              <w:lastRenderedPageBreak/>
              <w:t>Danmark i forhold til resten af verden</w:t>
            </w:r>
            <w:r w:rsidRPr="001F41E4">
              <w:rPr>
                <w:sz w:val="20"/>
              </w:rPr>
              <w:t xml:space="preserve"> </w:t>
            </w:r>
          </w:p>
          <w:p w14:paraId="43F51388" w14:textId="77777777" w:rsidR="00786293" w:rsidRDefault="00786293" w:rsidP="00CC23C6">
            <w:pPr>
              <w:pStyle w:val="Listeafsnit"/>
              <w:ind w:left="176"/>
              <w:rPr>
                <w:sz w:val="20"/>
              </w:rPr>
            </w:pPr>
          </w:p>
          <w:p w14:paraId="30F758DA" w14:textId="37FA163A" w:rsidR="00316E0F" w:rsidRDefault="00BC0EF6" w:rsidP="00316E0F">
            <w:pPr>
              <w:pStyle w:val="Listeafsnit"/>
              <w:numPr>
                <w:ilvl w:val="0"/>
                <w:numId w:val="16"/>
              </w:numPr>
              <w:ind w:left="176" w:hanging="176"/>
              <w:rPr>
                <w:sz w:val="20"/>
              </w:rPr>
            </w:pPr>
            <w:r>
              <w:rPr>
                <w:sz w:val="20"/>
              </w:rPr>
              <w:t>i</w:t>
            </w:r>
            <w:r w:rsidR="00316E0F" w:rsidRPr="001F41E4">
              <w:rPr>
                <w:sz w:val="20"/>
              </w:rPr>
              <w:t>ndhente information på nettet omkring ritualer i verdensreligioner</w:t>
            </w:r>
          </w:p>
          <w:p w14:paraId="5DA3E049" w14:textId="14E3B806" w:rsidR="00316E0F" w:rsidRPr="00316E0F" w:rsidRDefault="00316E0F" w:rsidP="00316E0F">
            <w:pPr>
              <w:pStyle w:val="Listeafsnit"/>
              <w:ind w:left="176"/>
              <w:rPr>
                <w:sz w:val="20"/>
              </w:rPr>
            </w:pPr>
          </w:p>
        </w:tc>
        <w:tc>
          <w:tcPr>
            <w:tcW w:w="3423" w:type="dxa"/>
          </w:tcPr>
          <w:p w14:paraId="0CA61C55" w14:textId="6B0F0DCE" w:rsidR="00CC23C6" w:rsidRDefault="00CC23C6" w:rsidP="00CC23C6">
            <w:pPr>
              <w:pStyle w:val="Listeafsnit"/>
              <w:numPr>
                <w:ilvl w:val="0"/>
                <w:numId w:val="19"/>
              </w:numPr>
              <w:ind w:left="176" w:hanging="176"/>
              <w:rPr>
                <w:sz w:val="20"/>
              </w:rPr>
            </w:pPr>
            <w:r>
              <w:rPr>
                <w:sz w:val="20"/>
              </w:rPr>
              <w:lastRenderedPageBreak/>
              <w:t>Eleverne arbejder med statistik fra Danm</w:t>
            </w:r>
            <w:r w:rsidR="00CD0D37">
              <w:rPr>
                <w:sz w:val="20"/>
              </w:rPr>
              <w:t xml:space="preserve">arks Statistik og </w:t>
            </w:r>
            <w:proofErr w:type="spellStart"/>
            <w:r w:rsidR="00CD0D37">
              <w:rPr>
                <w:sz w:val="20"/>
              </w:rPr>
              <w:t>Globalis</w:t>
            </w:r>
            <w:proofErr w:type="spellEnd"/>
            <w:r w:rsidR="00CD0D37">
              <w:rPr>
                <w:sz w:val="20"/>
              </w:rPr>
              <w:t xml:space="preserve">. De </w:t>
            </w:r>
            <w:r>
              <w:rPr>
                <w:sz w:val="20"/>
              </w:rPr>
              <w:t xml:space="preserve">finder diagrammer over middellevetider fra Danmarks Statistik (side 35 i PDF) samt søger på levealder i databasen </w:t>
            </w:r>
            <w:proofErr w:type="spellStart"/>
            <w:r>
              <w:rPr>
                <w:sz w:val="20"/>
              </w:rPr>
              <w:t>Globalis</w:t>
            </w:r>
            <w:proofErr w:type="spellEnd"/>
            <w:r>
              <w:rPr>
                <w:sz w:val="20"/>
              </w:rPr>
              <w:t>. Bilag 8 bruges under arbejdet.</w:t>
            </w:r>
          </w:p>
          <w:p w14:paraId="300FF539" w14:textId="77777777" w:rsidR="00CC23C6" w:rsidRDefault="00CC23C6" w:rsidP="00CC23C6">
            <w:pPr>
              <w:rPr>
                <w:sz w:val="20"/>
              </w:rPr>
            </w:pPr>
          </w:p>
          <w:p w14:paraId="0F4FEE20" w14:textId="77777777" w:rsidR="00CC23C6" w:rsidRDefault="00CC23C6" w:rsidP="00CC23C6">
            <w:pPr>
              <w:rPr>
                <w:sz w:val="20"/>
              </w:rPr>
            </w:pPr>
          </w:p>
          <w:p w14:paraId="086EED3D" w14:textId="77777777" w:rsidR="00CC23C6" w:rsidRDefault="00CC23C6" w:rsidP="00CC23C6">
            <w:pPr>
              <w:rPr>
                <w:sz w:val="20"/>
              </w:rPr>
            </w:pPr>
          </w:p>
          <w:p w14:paraId="228FE5B3" w14:textId="77777777" w:rsidR="00CC23C6" w:rsidRDefault="00CC23C6" w:rsidP="00CC23C6">
            <w:pPr>
              <w:rPr>
                <w:sz w:val="20"/>
              </w:rPr>
            </w:pPr>
          </w:p>
          <w:p w14:paraId="0FCF892F" w14:textId="77777777" w:rsidR="00CC23C6" w:rsidRDefault="00CC23C6" w:rsidP="00CC23C6">
            <w:pPr>
              <w:rPr>
                <w:sz w:val="20"/>
              </w:rPr>
            </w:pPr>
          </w:p>
          <w:p w14:paraId="056BC1C6" w14:textId="77777777" w:rsidR="00CC23C6" w:rsidRPr="00CC23C6" w:rsidRDefault="00CC23C6" w:rsidP="00CC23C6">
            <w:pPr>
              <w:rPr>
                <w:sz w:val="20"/>
              </w:rPr>
            </w:pPr>
          </w:p>
          <w:p w14:paraId="2B935E8C" w14:textId="77777777" w:rsidR="008673F0" w:rsidRDefault="008673F0" w:rsidP="008673F0">
            <w:pPr>
              <w:pStyle w:val="Listeafsnit"/>
              <w:ind w:left="176"/>
              <w:rPr>
                <w:sz w:val="20"/>
              </w:rPr>
            </w:pPr>
          </w:p>
          <w:p w14:paraId="72E0349F" w14:textId="2375FF22" w:rsidR="00CC23C6" w:rsidRPr="008673F0" w:rsidRDefault="00CC23C6" w:rsidP="00CC23C6">
            <w:pPr>
              <w:pStyle w:val="Listeafsnit"/>
              <w:numPr>
                <w:ilvl w:val="0"/>
                <w:numId w:val="19"/>
              </w:numPr>
              <w:ind w:left="176" w:hanging="176"/>
              <w:rPr>
                <w:sz w:val="20"/>
              </w:rPr>
            </w:pPr>
            <w:r w:rsidRPr="00426F51">
              <w:rPr>
                <w:sz w:val="20"/>
              </w:rPr>
              <w:t>Eleverne finder informationer om de forskellige religioners ritualer i forbin</w:t>
            </w:r>
            <w:r w:rsidR="003E3890">
              <w:rPr>
                <w:sz w:val="20"/>
              </w:rPr>
              <w:t>delse med begravelse</w:t>
            </w:r>
            <w:r w:rsidRPr="00426F51">
              <w:rPr>
                <w:sz w:val="20"/>
              </w:rPr>
              <w:t>. Disse informationer skrives ind som noter til senere brug.</w:t>
            </w:r>
            <w:r w:rsidR="003E3890">
              <w:rPr>
                <w:sz w:val="20"/>
              </w:rPr>
              <w:t xml:space="preserve"> Arbejdet foregår parvis</w:t>
            </w:r>
            <w:r w:rsidR="00CD0D37">
              <w:rPr>
                <w:sz w:val="20"/>
              </w:rPr>
              <w:t xml:space="preserve"> </w:t>
            </w:r>
            <w:r w:rsidR="003E3890">
              <w:rPr>
                <w:sz w:val="20"/>
              </w:rPr>
              <w:t>(bilag 9</w:t>
            </w:r>
            <w:r w:rsidRPr="00426F51">
              <w:rPr>
                <w:sz w:val="20"/>
              </w:rPr>
              <w:t>)</w:t>
            </w:r>
          </w:p>
        </w:tc>
        <w:tc>
          <w:tcPr>
            <w:tcW w:w="2960" w:type="dxa"/>
          </w:tcPr>
          <w:p w14:paraId="1E4FAB61" w14:textId="77777777" w:rsidR="0030576A" w:rsidRPr="00A01171" w:rsidRDefault="0030576A" w:rsidP="00DF3463">
            <w:pPr>
              <w:rPr>
                <w:sz w:val="20"/>
              </w:rPr>
            </w:pPr>
          </w:p>
        </w:tc>
      </w:tr>
      <w:tr w:rsidR="00D212E7" w14:paraId="092B4593" w14:textId="77777777" w:rsidTr="0071686C">
        <w:tc>
          <w:tcPr>
            <w:tcW w:w="1220" w:type="dxa"/>
          </w:tcPr>
          <w:p w14:paraId="2395D05B" w14:textId="109712DA" w:rsidR="003E3890" w:rsidRDefault="003E3890" w:rsidP="003E3890">
            <w:pPr>
              <w:rPr>
                <w:sz w:val="20"/>
              </w:rPr>
            </w:pPr>
            <w:r>
              <w:rPr>
                <w:sz w:val="20"/>
              </w:rPr>
              <w:lastRenderedPageBreak/>
              <w:t>6</w:t>
            </w:r>
          </w:p>
          <w:p w14:paraId="2BF8AA73" w14:textId="30C3621D" w:rsidR="00D212E7" w:rsidRDefault="003E3890" w:rsidP="003E3890">
            <w:pPr>
              <w:rPr>
                <w:sz w:val="20"/>
              </w:rPr>
            </w:pPr>
            <w:r>
              <w:rPr>
                <w:sz w:val="20"/>
              </w:rPr>
              <w:t>(1 lektion)</w:t>
            </w:r>
          </w:p>
        </w:tc>
        <w:tc>
          <w:tcPr>
            <w:tcW w:w="2659" w:type="dxa"/>
          </w:tcPr>
          <w:p w14:paraId="7DAFBDEA" w14:textId="22240C18" w:rsidR="003E3890" w:rsidRPr="003E3890" w:rsidRDefault="003E3890" w:rsidP="00DF3463">
            <w:pPr>
              <w:rPr>
                <w:sz w:val="20"/>
              </w:rPr>
            </w:pPr>
            <w:r>
              <w:rPr>
                <w:sz w:val="20"/>
              </w:rPr>
              <w:t>Udarbejdelse af problemstillinger</w:t>
            </w:r>
          </w:p>
        </w:tc>
        <w:tc>
          <w:tcPr>
            <w:tcW w:w="2663" w:type="dxa"/>
          </w:tcPr>
          <w:p w14:paraId="67FE3716" w14:textId="77777777" w:rsidR="00C37D5D" w:rsidRPr="00BF3DB9" w:rsidRDefault="00C37D5D" w:rsidP="00BF3DB9">
            <w:pPr>
              <w:rPr>
                <w:sz w:val="20"/>
                <w:szCs w:val="20"/>
              </w:rPr>
            </w:pPr>
            <w:r w:rsidRPr="00BF3DB9">
              <w:rPr>
                <w:sz w:val="20"/>
                <w:szCs w:val="20"/>
              </w:rPr>
              <w:t>Eleven kan formulere historiske problemstillinger</w:t>
            </w:r>
          </w:p>
          <w:p w14:paraId="5A15A66E" w14:textId="77777777" w:rsidR="00C37D5D" w:rsidRPr="00A01171" w:rsidRDefault="00C37D5D" w:rsidP="00DF3463">
            <w:pPr>
              <w:rPr>
                <w:sz w:val="20"/>
              </w:rPr>
            </w:pPr>
          </w:p>
        </w:tc>
        <w:tc>
          <w:tcPr>
            <w:tcW w:w="2527" w:type="dxa"/>
          </w:tcPr>
          <w:p w14:paraId="58501CB8" w14:textId="77777777" w:rsidR="003E3890" w:rsidRPr="00786293" w:rsidRDefault="003E3890" w:rsidP="00786293">
            <w:pPr>
              <w:rPr>
                <w:sz w:val="20"/>
              </w:rPr>
            </w:pPr>
            <w:r w:rsidRPr="00786293">
              <w:rPr>
                <w:sz w:val="20"/>
              </w:rPr>
              <w:t>Eleven kan</w:t>
            </w:r>
          </w:p>
          <w:p w14:paraId="5BF0C989" w14:textId="24ECDAC0" w:rsidR="00D212E7" w:rsidRPr="00786293" w:rsidRDefault="00BC0EF6" w:rsidP="00BF3DB9">
            <w:pPr>
              <w:pStyle w:val="Listeafsnit"/>
              <w:numPr>
                <w:ilvl w:val="0"/>
                <w:numId w:val="16"/>
              </w:numPr>
              <w:ind w:left="176" w:hanging="176"/>
              <w:rPr>
                <w:sz w:val="20"/>
              </w:rPr>
            </w:pPr>
            <w:r>
              <w:rPr>
                <w:sz w:val="20"/>
              </w:rPr>
              <w:t>m</w:t>
            </w:r>
            <w:r w:rsidR="003E3890" w:rsidRPr="00786293">
              <w:rPr>
                <w:sz w:val="20"/>
              </w:rPr>
              <w:t xml:space="preserve">ed </w:t>
            </w:r>
            <w:r w:rsidR="00CD0D37">
              <w:rPr>
                <w:sz w:val="20"/>
              </w:rPr>
              <w:t xml:space="preserve">udgangspunkt i bilagsopgaverne </w:t>
            </w:r>
            <w:r w:rsidR="003E3890" w:rsidRPr="00786293">
              <w:rPr>
                <w:sz w:val="20"/>
              </w:rPr>
              <w:t>lave problemstillinger til både faget historie, samfundsfag og kristendomskundskab</w:t>
            </w:r>
          </w:p>
          <w:p w14:paraId="0B9E9D82" w14:textId="77777777" w:rsidR="003E3890" w:rsidRPr="002477C8" w:rsidRDefault="003E3890" w:rsidP="00DF3463">
            <w:pPr>
              <w:rPr>
                <w:sz w:val="20"/>
              </w:rPr>
            </w:pPr>
          </w:p>
        </w:tc>
        <w:tc>
          <w:tcPr>
            <w:tcW w:w="3423" w:type="dxa"/>
          </w:tcPr>
          <w:p w14:paraId="5F0D4C02" w14:textId="08B2850F" w:rsidR="00D212E7" w:rsidRPr="00786293" w:rsidRDefault="003E3890" w:rsidP="00786293">
            <w:pPr>
              <w:pStyle w:val="Listeafsnit"/>
              <w:numPr>
                <w:ilvl w:val="0"/>
                <w:numId w:val="34"/>
              </w:numPr>
              <w:rPr>
                <w:sz w:val="20"/>
              </w:rPr>
            </w:pPr>
            <w:r w:rsidRPr="00786293">
              <w:rPr>
                <w:sz w:val="20"/>
              </w:rPr>
              <w:t>Tal på klassen om</w:t>
            </w:r>
            <w:r w:rsidR="00CD0D37">
              <w:rPr>
                <w:sz w:val="20"/>
              </w:rPr>
              <w:t>,</w:t>
            </w:r>
            <w:r w:rsidRPr="00786293">
              <w:rPr>
                <w:sz w:val="20"/>
              </w:rPr>
              <w:t xml:space="preserve"> hvordan man laver en god problemstilling. Lad herefter eleverne arbejde i par eller mindre grupper. Samtal i grupp</w:t>
            </w:r>
            <w:r w:rsidR="00CD0D37">
              <w:rPr>
                <w:sz w:val="20"/>
              </w:rPr>
              <w:t xml:space="preserve">erne om hvilke dele af forløbet, </w:t>
            </w:r>
            <w:r w:rsidRPr="00786293">
              <w:rPr>
                <w:sz w:val="20"/>
              </w:rPr>
              <w:t>der hører under henholdsvis faget historie, samfundsfag og kristendomskundskab. Grupperne udarbejder problemstillinger</w:t>
            </w:r>
            <w:r w:rsidR="00CD0D37">
              <w:rPr>
                <w:sz w:val="20"/>
              </w:rPr>
              <w:t>,</w:t>
            </w:r>
            <w:r w:rsidRPr="00786293">
              <w:rPr>
                <w:sz w:val="20"/>
              </w:rPr>
              <w:t xml:space="preserve"> der fællesgøres på klassen og gemmes til evt. prøve</w:t>
            </w:r>
          </w:p>
        </w:tc>
        <w:tc>
          <w:tcPr>
            <w:tcW w:w="2960" w:type="dxa"/>
          </w:tcPr>
          <w:p w14:paraId="1C29C305" w14:textId="77777777" w:rsidR="00D212E7" w:rsidRPr="00A01171" w:rsidRDefault="00D212E7" w:rsidP="00DF3463">
            <w:pPr>
              <w:rPr>
                <w:sz w:val="20"/>
              </w:rPr>
            </w:pPr>
          </w:p>
        </w:tc>
      </w:tr>
    </w:tbl>
    <w:p w14:paraId="3353BB0C" w14:textId="16604449" w:rsidR="00A1440F" w:rsidRDefault="00A1440F" w:rsidP="00645558">
      <w:pPr>
        <w:spacing w:after="0"/>
        <w:rPr>
          <w:sz w:val="20"/>
          <w:szCs w:val="20"/>
        </w:rPr>
      </w:pPr>
    </w:p>
    <w:p w14:paraId="1CE8A886" w14:textId="77777777" w:rsidR="00645558" w:rsidRPr="00976837" w:rsidRDefault="00645558" w:rsidP="00645558">
      <w:pPr>
        <w:spacing w:after="0"/>
        <w:rPr>
          <w:sz w:val="20"/>
          <w:szCs w:val="20"/>
        </w:rPr>
        <w:sectPr w:rsidR="00645558" w:rsidRPr="00976837" w:rsidSect="00586B68">
          <w:pgSz w:w="16838" w:h="11906" w:orient="landscape"/>
          <w:pgMar w:top="1134" w:right="1701" w:bottom="1134" w:left="1701" w:header="708" w:footer="708" w:gutter="0"/>
          <w:cols w:space="708"/>
          <w:docGrid w:linePitch="360"/>
        </w:sectPr>
      </w:pPr>
    </w:p>
    <w:p w14:paraId="2E3B9367" w14:textId="77777777" w:rsidR="00586B68" w:rsidRPr="001D60AC" w:rsidRDefault="00172226" w:rsidP="00172226">
      <w:pPr>
        <w:pStyle w:val="Overskrift1"/>
        <w:rPr>
          <w:color w:val="auto"/>
        </w:rPr>
      </w:pPr>
      <w:r w:rsidRPr="001D60AC">
        <w:rPr>
          <w:color w:val="auto"/>
        </w:rPr>
        <w:lastRenderedPageBreak/>
        <w:t>Forslag</w:t>
      </w:r>
      <w:r w:rsidR="00AF18DA" w:rsidRPr="001D60AC">
        <w:rPr>
          <w:color w:val="auto"/>
        </w:rPr>
        <w:t xml:space="preserve"> til:</w:t>
      </w:r>
    </w:p>
    <w:p w14:paraId="3E929A4E" w14:textId="77777777" w:rsidR="00AF18DA" w:rsidRPr="001D60AC" w:rsidRDefault="00AF18DA" w:rsidP="00AF18DA">
      <w:pPr>
        <w:pStyle w:val="Overskrift2"/>
        <w:rPr>
          <w:color w:val="auto"/>
        </w:rPr>
      </w:pPr>
      <w:r w:rsidRPr="001D60AC">
        <w:rPr>
          <w:color w:val="auto"/>
        </w:rPr>
        <w:t>Undervisningsdifferentiering</w:t>
      </w:r>
    </w:p>
    <w:p w14:paraId="627F365F" w14:textId="099E8AC8" w:rsidR="00251831" w:rsidRPr="001D60AC" w:rsidRDefault="00251831" w:rsidP="00DF3463">
      <w:pPr>
        <w:spacing w:after="0"/>
      </w:pPr>
      <w:r w:rsidRPr="001D60AC">
        <w:t>Gennemgå evt. nogle af teksterne og op</w:t>
      </w:r>
      <w:r w:rsidR="0071686C" w:rsidRPr="001D60AC">
        <w:t xml:space="preserve">gaverne i fællesskab med udvalgte </w:t>
      </w:r>
      <w:r w:rsidRPr="001D60AC">
        <w:t>elever eller med hele klassen, hv</w:t>
      </w:r>
      <w:r w:rsidR="00735A06" w:rsidRPr="001D60AC">
        <w:t>is de er for svære</w:t>
      </w:r>
      <w:r w:rsidR="00E86AE3" w:rsidRPr="001D60AC">
        <w:t xml:space="preserve"> (fx bilag 6 med kilder fra </w:t>
      </w:r>
      <w:proofErr w:type="spellStart"/>
      <w:r w:rsidR="00E86AE3" w:rsidRPr="001D60AC">
        <w:t>Jydske</w:t>
      </w:r>
      <w:proofErr w:type="spellEnd"/>
      <w:r w:rsidR="00E86AE3" w:rsidRPr="001D60AC">
        <w:t xml:space="preserve"> Lov)</w:t>
      </w:r>
    </w:p>
    <w:p w14:paraId="48E7B29C" w14:textId="77777777" w:rsidR="00251831" w:rsidRPr="001D60AC" w:rsidRDefault="00251831" w:rsidP="00DF3463">
      <w:pPr>
        <w:spacing w:after="0"/>
      </w:pPr>
    </w:p>
    <w:p w14:paraId="4EE67A20" w14:textId="2A7BB33C" w:rsidR="00E86AE3" w:rsidRPr="001D60AC" w:rsidRDefault="00251831" w:rsidP="00DF3463">
      <w:pPr>
        <w:spacing w:after="0"/>
      </w:pPr>
      <w:r w:rsidRPr="001D60AC">
        <w:t xml:space="preserve">Fortæl evt. </w:t>
      </w:r>
      <w:r w:rsidR="00E86AE3" w:rsidRPr="001D60AC">
        <w:t xml:space="preserve">enkelte elever </w:t>
      </w:r>
      <w:r w:rsidRPr="001D60AC">
        <w:t xml:space="preserve">hvilke hjemmesider de skal gå ind på, når de søger informationer om ritualer i </w:t>
      </w:r>
      <w:r w:rsidR="00E86AE3" w:rsidRPr="001D60AC">
        <w:t>de forskellige religioner. Hvis skolen har abonnement på religionsfaget.dk fra Clio</w:t>
      </w:r>
      <w:r w:rsidR="00983ADE" w:rsidRPr="001D60AC">
        <w:t>,</w:t>
      </w:r>
      <w:r w:rsidR="00E86AE3" w:rsidRPr="001D60AC">
        <w:t xml:space="preserve"> kan der henvises direkte til temaet om overgangsritualer i forbindelse med udfyldelse af bilag 3, 5, 7 og 9</w:t>
      </w:r>
    </w:p>
    <w:p w14:paraId="57C878BB" w14:textId="77777777" w:rsidR="00AF18DA" w:rsidRPr="001D60AC" w:rsidRDefault="00AF18DA" w:rsidP="006A2C20">
      <w:pPr>
        <w:pStyle w:val="Overskrift2"/>
        <w:rPr>
          <w:color w:val="auto"/>
        </w:rPr>
      </w:pPr>
      <w:r w:rsidRPr="001D60AC">
        <w:rPr>
          <w:color w:val="auto"/>
        </w:rPr>
        <w:t>Evalueringsformer</w:t>
      </w:r>
    </w:p>
    <w:p w14:paraId="40CC717B" w14:textId="191C530F" w:rsidR="006A2C20" w:rsidRPr="001D60AC" w:rsidRDefault="00E86AE3" w:rsidP="00DF3463">
      <w:pPr>
        <w:spacing w:after="0"/>
      </w:pPr>
      <w:r w:rsidRPr="001D60AC">
        <w:t>Den afsluttende opgave</w:t>
      </w:r>
      <w:r w:rsidR="0071686C" w:rsidRPr="001D60AC">
        <w:t>,</w:t>
      </w:r>
      <w:r w:rsidRPr="001D60AC">
        <w:t xml:space="preserve"> med opstilling af problemstillinger inden</w:t>
      </w:r>
      <w:r w:rsidR="0071686C" w:rsidRPr="001D60AC">
        <w:t xml:space="preserve">for alle tre kulturbærende fag, </w:t>
      </w:r>
      <w:r w:rsidRPr="001D60AC">
        <w:t xml:space="preserve">skal samtidig ses om en evaluering af forløbet. </w:t>
      </w:r>
    </w:p>
    <w:p w14:paraId="7E2A4376" w14:textId="77777777" w:rsidR="00AF18DA" w:rsidRPr="001D60AC" w:rsidRDefault="00AF18DA" w:rsidP="00AF18DA">
      <w:pPr>
        <w:pStyle w:val="Overskrift2"/>
        <w:rPr>
          <w:color w:val="auto"/>
        </w:rPr>
      </w:pPr>
      <w:r w:rsidRPr="001D60AC">
        <w:rPr>
          <w:color w:val="auto"/>
        </w:rPr>
        <w:t>Bevægelse</w:t>
      </w:r>
    </w:p>
    <w:p w14:paraId="366B0685" w14:textId="72F3CFBE" w:rsidR="00AF18DA" w:rsidRPr="001D60AC" w:rsidRDefault="0071686C" w:rsidP="00DF3463">
      <w:pPr>
        <w:spacing w:after="0"/>
      </w:pPr>
      <w:r w:rsidRPr="001D60AC">
        <w:t>Gåtur i forbindelse med besøg i nærområdet</w:t>
      </w:r>
      <w:r w:rsidR="002E60E1" w:rsidRPr="001D60AC">
        <w:t xml:space="preserve"> (se næste punkt)</w:t>
      </w:r>
      <w:r w:rsidRPr="001D60AC">
        <w:t>.</w:t>
      </w:r>
    </w:p>
    <w:p w14:paraId="42E5F183" w14:textId="77777777" w:rsidR="00AF18DA" w:rsidRPr="001D60AC" w:rsidRDefault="00AF18DA" w:rsidP="00AF18DA">
      <w:pPr>
        <w:pStyle w:val="Overskrift2"/>
        <w:rPr>
          <w:color w:val="auto"/>
        </w:rPr>
      </w:pPr>
      <w:r w:rsidRPr="001D60AC">
        <w:rPr>
          <w:color w:val="auto"/>
        </w:rPr>
        <w:t>Nærområdet som læringsrum</w:t>
      </w:r>
    </w:p>
    <w:p w14:paraId="0A6EF63A" w14:textId="2C3943DC" w:rsidR="006A2C20" w:rsidRPr="001D60AC" w:rsidRDefault="0071686C" w:rsidP="00DF3463">
      <w:pPr>
        <w:spacing w:after="0"/>
      </w:pPr>
      <w:r w:rsidRPr="001D60AC">
        <w:t>Der kan evt. arrangeres besøg til den lokale kirke, moske, synagoge eller tempel med henblik på at se og få forklaret, hvordan nogle af ritualerne foregår</w:t>
      </w:r>
      <w:r w:rsidR="008F0FAB" w:rsidRPr="001D60AC">
        <w:t>. Et besøg i klassen af en jordemoder under den første del af forløbet kan anbefales.</w:t>
      </w:r>
    </w:p>
    <w:p w14:paraId="5DE8B50F" w14:textId="77777777" w:rsidR="00AF18DA" w:rsidRPr="001D60AC" w:rsidRDefault="00AF18DA" w:rsidP="00AF18DA">
      <w:pPr>
        <w:pStyle w:val="Overskrift1"/>
        <w:rPr>
          <w:color w:val="auto"/>
        </w:rPr>
      </w:pPr>
      <w:r w:rsidRPr="001D60AC">
        <w:rPr>
          <w:color w:val="auto"/>
        </w:rPr>
        <w:t>Øvrige gode råd og kommentarer</w:t>
      </w:r>
    </w:p>
    <w:p w14:paraId="5E1F4934" w14:textId="42645D87" w:rsidR="00F643F8" w:rsidRDefault="00773D68" w:rsidP="00DF3463">
      <w:pPr>
        <w:spacing w:after="0"/>
      </w:pPr>
      <w:r>
        <w:t>I</w:t>
      </w:r>
      <w:r w:rsidR="00F643F8">
        <w:t xml:space="preserve"> dette forløb </w:t>
      </w:r>
      <w:r>
        <w:t xml:space="preserve">er det </w:t>
      </w:r>
      <w:r w:rsidR="00F643F8">
        <w:t>oplagt at gennemgå, hvordan man laver en god problemstilling. Fortæl også om den nye fællesprøveform, som vedrører både historie, kristendomskundskab og samfundsfag.</w:t>
      </w:r>
    </w:p>
    <w:p w14:paraId="78505E49" w14:textId="77777777" w:rsidR="00F643F8" w:rsidRDefault="00F643F8" w:rsidP="00DF3463">
      <w:pPr>
        <w:spacing w:after="0"/>
      </w:pPr>
    </w:p>
    <w:p w14:paraId="4845748A" w14:textId="2219B461" w:rsidR="00327C2E" w:rsidRDefault="00773D68" w:rsidP="00DF3463">
      <w:pPr>
        <w:spacing w:after="0"/>
      </w:pPr>
      <w:r>
        <w:t>Udvid evt. afsnittet om ungdom med et mere overord</w:t>
      </w:r>
      <w:r w:rsidR="0071686C">
        <w:t>net blik i samfundsfag omkring g</w:t>
      </w:r>
      <w:r>
        <w:t>ruppe og identitet.</w:t>
      </w:r>
      <w:r w:rsidR="00F643F8">
        <w:t xml:space="preserve"> </w:t>
      </w:r>
    </w:p>
    <w:p w14:paraId="4712F238" w14:textId="77777777" w:rsidR="00E86AE3" w:rsidRDefault="00E86AE3" w:rsidP="00DF3463">
      <w:pPr>
        <w:spacing w:after="0"/>
      </w:pPr>
    </w:p>
    <w:p w14:paraId="4228347A" w14:textId="77777777" w:rsidR="00D77B86" w:rsidRDefault="00D77B86" w:rsidP="00DF3463">
      <w:pPr>
        <w:spacing w:after="0"/>
      </w:pPr>
    </w:p>
    <w:p w14:paraId="1B7203D7" w14:textId="77777777" w:rsidR="00D77B86" w:rsidRDefault="00D77B86" w:rsidP="00DF3463">
      <w:pPr>
        <w:spacing w:after="0"/>
      </w:pPr>
    </w:p>
    <w:p w14:paraId="000A0894" w14:textId="77777777" w:rsidR="00D77B86" w:rsidRDefault="00D77B86" w:rsidP="00DF3463">
      <w:pPr>
        <w:spacing w:after="0"/>
      </w:pPr>
    </w:p>
    <w:p w14:paraId="1BF7D575" w14:textId="77777777" w:rsidR="00D77B86" w:rsidRDefault="00D77B86" w:rsidP="00DF3463">
      <w:pPr>
        <w:spacing w:after="0"/>
      </w:pPr>
    </w:p>
    <w:p w14:paraId="0DC4AC1F" w14:textId="77777777" w:rsidR="00D77B86" w:rsidRDefault="00D77B86" w:rsidP="00DF3463">
      <w:pPr>
        <w:spacing w:after="0"/>
      </w:pPr>
    </w:p>
    <w:p w14:paraId="4D0BCE5E" w14:textId="77777777" w:rsidR="00D77B86" w:rsidRDefault="00D77B86" w:rsidP="00DF3463">
      <w:pPr>
        <w:spacing w:after="0"/>
      </w:pPr>
    </w:p>
    <w:p w14:paraId="58F8D353" w14:textId="77777777" w:rsidR="00D77B86" w:rsidRDefault="00D77B86" w:rsidP="00DF3463">
      <w:pPr>
        <w:spacing w:after="0"/>
      </w:pPr>
    </w:p>
    <w:p w14:paraId="5CCFF590" w14:textId="77777777" w:rsidR="00D77B86" w:rsidRDefault="00D77B86" w:rsidP="00DF3463">
      <w:pPr>
        <w:spacing w:after="0"/>
      </w:pPr>
    </w:p>
    <w:p w14:paraId="310C6A0F" w14:textId="77777777" w:rsidR="00D77B86" w:rsidRDefault="00D77B86" w:rsidP="00DF3463">
      <w:pPr>
        <w:spacing w:after="0"/>
      </w:pPr>
    </w:p>
    <w:p w14:paraId="444D85A2" w14:textId="77777777" w:rsidR="00D77B86" w:rsidRDefault="00D77B86" w:rsidP="00DF3463">
      <w:pPr>
        <w:spacing w:after="0"/>
      </w:pPr>
    </w:p>
    <w:p w14:paraId="6D0C7CED" w14:textId="77777777" w:rsidR="00D77B86" w:rsidRDefault="00D77B86" w:rsidP="00DF3463">
      <w:pPr>
        <w:spacing w:after="0"/>
      </w:pPr>
    </w:p>
    <w:p w14:paraId="53FB17A1" w14:textId="77777777" w:rsidR="002E60E1" w:rsidRDefault="002E60E1">
      <w:pPr>
        <w:rPr>
          <w:rFonts w:asciiTheme="majorHAnsi" w:eastAsiaTheme="majorEastAsia" w:hAnsiTheme="majorHAnsi" w:cstheme="majorBidi"/>
          <w:b/>
          <w:bCs/>
          <w:color w:val="4F81BD" w:themeColor="accent1"/>
          <w:sz w:val="26"/>
          <w:szCs w:val="26"/>
        </w:rPr>
      </w:pPr>
      <w:r>
        <w:br w:type="page"/>
      </w:r>
    </w:p>
    <w:p w14:paraId="24A0E564" w14:textId="0E75B05A" w:rsidR="00472279" w:rsidRPr="001D60AC" w:rsidRDefault="00472279" w:rsidP="00472279">
      <w:pPr>
        <w:pStyle w:val="Overskrift2"/>
        <w:rPr>
          <w:color w:val="auto"/>
        </w:rPr>
      </w:pPr>
      <w:r w:rsidRPr="001D60AC">
        <w:rPr>
          <w:color w:val="auto"/>
        </w:rPr>
        <w:lastRenderedPageBreak/>
        <w:t>Bilag 1</w:t>
      </w:r>
    </w:p>
    <w:p w14:paraId="29AB5954" w14:textId="77777777" w:rsidR="00472279" w:rsidRPr="00D212E7" w:rsidRDefault="00472279" w:rsidP="00472279">
      <w:pPr>
        <w:rPr>
          <w:rFonts w:ascii="Arial" w:hAnsi="Arial" w:cs="Arial"/>
          <w:color w:val="323232"/>
          <w:sz w:val="28"/>
          <w:szCs w:val="28"/>
        </w:rPr>
      </w:pPr>
    </w:p>
    <w:p w14:paraId="77BBAB59" w14:textId="604B1865" w:rsidR="006E013A" w:rsidRPr="00D212E7" w:rsidRDefault="002E60E1" w:rsidP="00472279">
      <w:pPr>
        <w:rPr>
          <w:rFonts w:cs="Arial"/>
          <w:b/>
          <w:color w:val="323232"/>
          <w:sz w:val="24"/>
          <w:szCs w:val="24"/>
        </w:rPr>
      </w:pPr>
      <w:r>
        <w:rPr>
          <w:rFonts w:cs="Arial"/>
          <w:b/>
          <w:color w:val="323232"/>
          <w:sz w:val="24"/>
          <w:szCs w:val="24"/>
        </w:rPr>
        <w:t>Samtale oplæg e</w:t>
      </w:r>
      <w:r w:rsidR="000A0261" w:rsidRPr="00D212E7">
        <w:rPr>
          <w:rFonts w:cs="Arial"/>
          <w:b/>
          <w:color w:val="323232"/>
          <w:sz w:val="24"/>
          <w:szCs w:val="24"/>
        </w:rPr>
        <w:t xml:space="preserve">fter </w:t>
      </w:r>
      <w:r w:rsidR="00F0460F" w:rsidRPr="00D212E7">
        <w:rPr>
          <w:rFonts w:cs="Arial"/>
          <w:b/>
          <w:color w:val="323232"/>
          <w:sz w:val="24"/>
          <w:szCs w:val="24"/>
        </w:rPr>
        <w:t xml:space="preserve">Lukas Graham og </w:t>
      </w:r>
      <w:r>
        <w:rPr>
          <w:rFonts w:cs="Arial"/>
          <w:b/>
          <w:color w:val="323232"/>
          <w:sz w:val="24"/>
          <w:szCs w:val="24"/>
        </w:rPr>
        <w:t xml:space="preserve">sangen </w:t>
      </w:r>
      <w:r w:rsidRPr="002E60E1">
        <w:rPr>
          <w:rFonts w:cs="Arial"/>
          <w:b/>
          <w:i/>
          <w:color w:val="323232"/>
          <w:sz w:val="24"/>
          <w:szCs w:val="24"/>
        </w:rPr>
        <w:t>’</w:t>
      </w:r>
      <w:r w:rsidR="00F0460F" w:rsidRPr="002E60E1">
        <w:rPr>
          <w:rFonts w:cs="Arial"/>
          <w:b/>
          <w:i/>
          <w:color w:val="323232"/>
          <w:sz w:val="24"/>
          <w:szCs w:val="24"/>
        </w:rPr>
        <w:t>7 Years</w:t>
      </w:r>
      <w:r w:rsidRPr="002E60E1">
        <w:rPr>
          <w:rFonts w:cs="Arial"/>
          <w:b/>
          <w:i/>
          <w:color w:val="323232"/>
          <w:sz w:val="24"/>
          <w:szCs w:val="24"/>
        </w:rPr>
        <w:t>’</w:t>
      </w:r>
      <w:r w:rsidR="00F0460F" w:rsidRPr="00D212E7">
        <w:rPr>
          <w:rFonts w:cs="Arial"/>
          <w:b/>
          <w:color w:val="323232"/>
          <w:sz w:val="24"/>
          <w:szCs w:val="24"/>
        </w:rPr>
        <w:t>.</w:t>
      </w:r>
    </w:p>
    <w:p w14:paraId="60CAC313" w14:textId="3D8D427D" w:rsidR="006E013A" w:rsidRPr="002E60E1" w:rsidRDefault="006E013A" w:rsidP="006E013A">
      <w:pPr>
        <w:pStyle w:val="Listeafsnit"/>
        <w:numPr>
          <w:ilvl w:val="0"/>
          <w:numId w:val="21"/>
        </w:numPr>
        <w:rPr>
          <w:sz w:val="24"/>
          <w:szCs w:val="24"/>
        </w:rPr>
      </w:pPr>
      <w:r w:rsidRPr="002E60E1">
        <w:rPr>
          <w:sz w:val="24"/>
          <w:szCs w:val="24"/>
        </w:rPr>
        <w:t>Hvad handlede sangen om?</w:t>
      </w:r>
    </w:p>
    <w:p w14:paraId="0D21AE6A" w14:textId="5B976415" w:rsidR="006E013A" w:rsidRPr="002E60E1" w:rsidRDefault="006E013A" w:rsidP="006E013A">
      <w:pPr>
        <w:pStyle w:val="Listeafsnit"/>
        <w:numPr>
          <w:ilvl w:val="0"/>
          <w:numId w:val="21"/>
        </w:numPr>
        <w:rPr>
          <w:sz w:val="24"/>
          <w:szCs w:val="24"/>
        </w:rPr>
      </w:pPr>
      <w:r w:rsidRPr="002E60E1">
        <w:rPr>
          <w:sz w:val="24"/>
          <w:szCs w:val="24"/>
        </w:rPr>
        <w:t>Livet beskrives efter nogle bestemte faser</w:t>
      </w:r>
      <w:r w:rsidR="00851510" w:rsidRPr="002E60E1">
        <w:rPr>
          <w:sz w:val="24"/>
          <w:szCs w:val="24"/>
        </w:rPr>
        <w:t xml:space="preserve"> i sangen</w:t>
      </w:r>
      <w:r w:rsidRPr="002E60E1">
        <w:rPr>
          <w:sz w:val="24"/>
          <w:szCs w:val="24"/>
        </w:rPr>
        <w:t>. Hvilke?</w:t>
      </w:r>
    </w:p>
    <w:p w14:paraId="313B787D" w14:textId="6DBD7841" w:rsidR="006E013A" w:rsidRPr="002E60E1" w:rsidRDefault="006E013A" w:rsidP="006E013A">
      <w:pPr>
        <w:pStyle w:val="Listeafsnit"/>
        <w:numPr>
          <w:ilvl w:val="0"/>
          <w:numId w:val="21"/>
        </w:numPr>
        <w:rPr>
          <w:sz w:val="24"/>
          <w:szCs w:val="24"/>
        </w:rPr>
      </w:pPr>
      <w:r w:rsidRPr="002E60E1">
        <w:rPr>
          <w:sz w:val="24"/>
          <w:szCs w:val="24"/>
        </w:rPr>
        <w:t>Hvordan beskrives barndom, ungdom og alderdom/død i sangen?</w:t>
      </w:r>
    </w:p>
    <w:p w14:paraId="3A47C0D5" w14:textId="6F3C7878" w:rsidR="006E013A" w:rsidRDefault="006E013A" w:rsidP="006E013A">
      <w:pPr>
        <w:rPr>
          <w:b/>
          <w:sz w:val="24"/>
          <w:szCs w:val="24"/>
        </w:rPr>
      </w:pPr>
    </w:p>
    <w:p w14:paraId="1150953A" w14:textId="7747751D" w:rsidR="006E013A" w:rsidRDefault="002E60E1" w:rsidP="006E013A">
      <w:pPr>
        <w:rPr>
          <w:b/>
          <w:i/>
          <w:sz w:val="24"/>
          <w:szCs w:val="24"/>
        </w:rPr>
      </w:pPr>
      <w:r>
        <w:rPr>
          <w:b/>
          <w:sz w:val="24"/>
          <w:szCs w:val="24"/>
        </w:rPr>
        <w:t>Samtale eller skriftlig besvarelse e</w:t>
      </w:r>
      <w:r w:rsidR="000A0261">
        <w:rPr>
          <w:b/>
          <w:sz w:val="24"/>
          <w:szCs w:val="24"/>
        </w:rPr>
        <w:t>fter filmen</w:t>
      </w:r>
      <w:r w:rsidR="00F0460F">
        <w:rPr>
          <w:b/>
          <w:sz w:val="24"/>
          <w:szCs w:val="24"/>
        </w:rPr>
        <w:t xml:space="preserve"> </w:t>
      </w:r>
      <w:r>
        <w:rPr>
          <w:b/>
          <w:sz w:val="24"/>
          <w:szCs w:val="24"/>
        </w:rPr>
        <w:t>’</w:t>
      </w:r>
      <w:r>
        <w:rPr>
          <w:b/>
          <w:i/>
          <w:sz w:val="24"/>
          <w:szCs w:val="24"/>
        </w:rPr>
        <w:t>En god fødsel’.</w:t>
      </w:r>
    </w:p>
    <w:p w14:paraId="75252C7C" w14:textId="28B23DF9" w:rsidR="00F0460F" w:rsidRPr="002E60E1" w:rsidRDefault="000A0261" w:rsidP="000A0261">
      <w:pPr>
        <w:pStyle w:val="Listeafsnit"/>
        <w:numPr>
          <w:ilvl w:val="0"/>
          <w:numId w:val="28"/>
        </w:numPr>
        <w:rPr>
          <w:sz w:val="24"/>
          <w:szCs w:val="24"/>
        </w:rPr>
      </w:pPr>
      <w:r w:rsidRPr="002E60E1">
        <w:rPr>
          <w:sz w:val="24"/>
          <w:szCs w:val="24"/>
        </w:rPr>
        <w:t>Hvornår var middelalderen?</w:t>
      </w:r>
    </w:p>
    <w:p w14:paraId="349C4F58" w14:textId="78B95AD7" w:rsidR="000A0261" w:rsidRPr="002E60E1" w:rsidRDefault="00F0460F" w:rsidP="000A0261">
      <w:pPr>
        <w:pStyle w:val="Listeafsnit"/>
        <w:numPr>
          <w:ilvl w:val="0"/>
          <w:numId w:val="24"/>
        </w:numPr>
        <w:rPr>
          <w:sz w:val="24"/>
          <w:szCs w:val="24"/>
        </w:rPr>
      </w:pPr>
      <w:r w:rsidRPr="002E60E1">
        <w:rPr>
          <w:sz w:val="24"/>
          <w:szCs w:val="24"/>
        </w:rPr>
        <w:t>Hvordan foregår fødsler i dag?</w:t>
      </w:r>
    </w:p>
    <w:p w14:paraId="30E77101" w14:textId="02B77B32" w:rsidR="00F0460F" w:rsidRPr="002E60E1" w:rsidRDefault="00F0460F" w:rsidP="00F0460F">
      <w:pPr>
        <w:pStyle w:val="Listeafsnit"/>
        <w:numPr>
          <w:ilvl w:val="0"/>
          <w:numId w:val="23"/>
        </w:numPr>
        <w:rPr>
          <w:sz w:val="24"/>
          <w:szCs w:val="24"/>
        </w:rPr>
      </w:pPr>
      <w:r w:rsidRPr="002E60E1">
        <w:rPr>
          <w:sz w:val="24"/>
          <w:szCs w:val="24"/>
        </w:rPr>
        <w:t>Hvilke forskelle er der ifølge filmklippet på fødsler i middelalderen og i dag?</w:t>
      </w:r>
    </w:p>
    <w:p w14:paraId="39A4CF75" w14:textId="3C868B0B" w:rsidR="00F0460F" w:rsidRPr="002E60E1" w:rsidRDefault="00F0460F" w:rsidP="00F0460F">
      <w:pPr>
        <w:pStyle w:val="Listeafsnit"/>
        <w:numPr>
          <w:ilvl w:val="0"/>
          <w:numId w:val="23"/>
        </w:numPr>
        <w:rPr>
          <w:sz w:val="24"/>
          <w:szCs w:val="24"/>
        </w:rPr>
      </w:pPr>
      <w:r w:rsidRPr="002E60E1">
        <w:rPr>
          <w:sz w:val="24"/>
          <w:szCs w:val="24"/>
        </w:rPr>
        <w:t>Hvilke 3 forskelle</w:t>
      </w:r>
      <w:r w:rsidR="00983ADE">
        <w:rPr>
          <w:sz w:val="24"/>
          <w:szCs w:val="24"/>
        </w:rPr>
        <w:t>,</w:t>
      </w:r>
      <w:r w:rsidRPr="002E60E1">
        <w:rPr>
          <w:sz w:val="24"/>
          <w:szCs w:val="24"/>
        </w:rPr>
        <w:t xml:space="preserve"> synes du</w:t>
      </w:r>
      <w:r w:rsidR="00983ADE">
        <w:rPr>
          <w:sz w:val="24"/>
          <w:szCs w:val="24"/>
        </w:rPr>
        <w:t>,</w:t>
      </w:r>
      <w:r w:rsidRPr="002E60E1">
        <w:rPr>
          <w:sz w:val="24"/>
          <w:szCs w:val="24"/>
        </w:rPr>
        <w:t xml:space="preserve"> er de vigtigste?</w:t>
      </w:r>
      <w:r w:rsidR="000A0261" w:rsidRPr="002E60E1">
        <w:rPr>
          <w:sz w:val="24"/>
          <w:szCs w:val="24"/>
        </w:rPr>
        <w:t xml:space="preserve"> Begrund</w:t>
      </w:r>
      <w:r w:rsidR="002E60E1" w:rsidRPr="002E60E1">
        <w:rPr>
          <w:sz w:val="24"/>
          <w:szCs w:val="24"/>
        </w:rPr>
        <w:t>.</w:t>
      </w:r>
    </w:p>
    <w:p w14:paraId="3916E5C1" w14:textId="6511A4FC" w:rsidR="00F0460F" w:rsidRPr="002E60E1" w:rsidRDefault="00F0460F" w:rsidP="00F0460F">
      <w:pPr>
        <w:pStyle w:val="Listeafsnit"/>
        <w:numPr>
          <w:ilvl w:val="0"/>
          <w:numId w:val="23"/>
        </w:numPr>
        <w:rPr>
          <w:sz w:val="24"/>
          <w:szCs w:val="24"/>
        </w:rPr>
      </w:pPr>
      <w:r w:rsidRPr="002E60E1">
        <w:rPr>
          <w:sz w:val="24"/>
          <w:szCs w:val="24"/>
        </w:rPr>
        <w:t>Hvilken betydning spillede religion under fødslerne i middelalderen?</w:t>
      </w:r>
    </w:p>
    <w:p w14:paraId="6BC8B84E" w14:textId="344A58B4" w:rsidR="000A0261" w:rsidRPr="002E60E1" w:rsidRDefault="000A0261" w:rsidP="00F0460F">
      <w:pPr>
        <w:pStyle w:val="Listeafsnit"/>
        <w:numPr>
          <w:ilvl w:val="0"/>
          <w:numId w:val="23"/>
        </w:numPr>
        <w:rPr>
          <w:sz w:val="24"/>
          <w:szCs w:val="24"/>
        </w:rPr>
      </w:pPr>
      <w:r w:rsidRPr="002E60E1">
        <w:rPr>
          <w:sz w:val="24"/>
          <w:szCs w:val="24"/>
        </w:rPr>
        <w:t>Hvilke redskaber præsentere</w:t>
      </w:r>
      <w:r w:rsidR="002E60E1" w:rsidRPr="002E60E1">
        <w:rPr>
          <w:sz w:val="24"/>
          <w:szCs w:val="24"/>
        </w:rPr>
        <w:t>r</w:t>
      </w:r>
      <w:r w:rsidRPr="002E60E1">
        <w:rPr>
          <w:sz w:val="24"/>
          <w:szCs w:val="24"/>
        </w:rPr>
        <w:t xml:space="preserve"> filmen som vigtige under fødsler i middelalderen. </w:t>
      </w:r>
    </w:p>
    <w:p w14:paraId="298A7432" w14:textId="65B1A8B4" w:rsidR="003E3890" w:rsidRPr="002E60E1" w:rsidRDefault="00786293" w:rsidP="00F0460F">
      <w:pPr>
        <w:pStyle w:val="Listeafsnit"/>
        <w:numPr>
          <w:ilvl w:val="0"/>
          <w:numId w:val="23"/>
        </w:numPr>
        <w:rPr>
          <w:sz w:val="24"/>
          <w:szCs w:val="24"/>
        </w:rPr>
      </w:pPr>
      <w:r w:rsidRPr="002E60E1">
        <w:rPr>
          <w:sz w:val="24"/>
          <w:szCs w:val="24"/>
        </w:rPr>
        <w:t>Hvad er godt</w:t>
      </w:r>
      <w:r w:rsidR="00983ADE">
        <w:rPr>
          <w:sz w:val="24"/>
          <w:szCs w:val="24"/>
        </w:rPr>
        <w:t>,</w:t>
      </w:r>
      <w:r w:rsidRPr="002E60E1">
        <w:rPr>
          <w:sz w:val="24"/>
          <w:szCs w:val="24"/>
        </w:rPr>
        <w:t xml:space="preserve"> og hvad er skidt for et samfund, når</w:t>
      </w:r>
      <w:r w:rsidR="003E3890" w:rsidRPr="002E60E1">
        <w:rPr>
          <w:sz w:val="24"/>
          <w:szCs w:val="24"/>
        </w:rPr>
        <w:t xml:space="preserve"> der fødes flere børn</w:t>
      </w:r>
      <w:r w:rsidR="00983ADE">
        <w:rPr>
          <w:sz w:val="24"/>
          <w:szCs w:val="24"/>
        </w:rPr>
        <w:t>,</w:t>
      </w:r>
      <w:r w:rsidR="003E3890" w:rsidRPr="002E60E1">
        <w:rPr>
          <w:sz w:val="24"/>
          <w:szCs w:val="24"/>
        </w:rPr>
        <w:t xml:space="preserve"> end mennesker der dør</w:t>
      </w:r>
      <w:r w:rsidRPr="002E60E1">
        <w:rPr>
          <w:sz w:val="24"/>
          <w:szCs w:val="24"/>
        </w:rPr>
        <w:t>? Begrund</w:t>
      </w:r>
      <w:r w:rsidR="002E60E1" w:rsidRPr="002E60E1">
        <w:rPr>
          <w:sz w:val="24"/>
          <w:szCs w:val="24"/>
        </w:rPr>
        <w:t>.</w:t>
      </w:r>
    </w:p>
    <w:p w14:paraId="6E723774" w14:textId="77777777" w:rsidR="00F0460F" w:rsidRDefault="00F0460F" w:rsidP="00F0460F">
      <w:pPr>
        <w:rPr>
          <w:b/>
          <w:i/>
          <w:sz w:val="24"/>
          <w:szCs w:val="24"/>
        </w:rPr>
      </w:pPr>
    </w:p>
    <w:p w14:paraId="59C76067" w14:textId="7C2ABD1C" w:rsidR="00F0460F" w:rsidRPr="00F0460F" w:rsidRDefault="00F0460F" w:rsidP="00F0460F">
      <w:pPr>
        <w:rPr>
          <w:b/>
          <w:sz w:val="24"/>
          <w:szCs w:val="24"/>
        </w:rPr>
      </w:pPr>
      <w:r>
        <w:rPr>
          <w:b/>
          <w:sz w:val="24"/>
          <w:szCs w:val="24"/>
        </w:rPr>
        <w:t>Udfordringsopgave</w:t>
      </w:r>
    </w:p>
    <w:p w14:paraId="08EEA68F" w14:textId="1C991DBF" w:rsidR="00F0460F" w:rsidRPr="008673F0" w:rsidRDefault="00F0460F" w:rsidP="00F0460F">
      <w:pPr>
        <w:pStyle w:val="Listeafsnit"/>
        <w:numPr>
          <w:ilvl w:val="0"/>
          <w:numId w:val="23"/>
        </w:numPr>
        <w:rPr>
          <w:sz w:val="24"/>
          <w:szCs w:val="24"/>
        </w:rPr>
      </w:pPr>
      <w:r w:rsidRPr="008673F0">
        <w:rPr>
          <w:sz w:val="24"/>
          <w:szCs w:val="24"/>
        </w:rPr>
        <w:t>Forestil dig, at du er medhjælper til en fødsel i middelalderen. Barnet er kommet til verden og du skriver i din dagbog om dine oplevelser. Hvad vil du skrive?</w:t>
      </w:r>
    </w:p>
    <w:p w14:paraId="2D8EB46C" w14:textId="77777777" w:rsidR="00472279" w:rsidRDefault="00472279" w:rsidP="00472279"/>
    <w:p w14:paraId="56AC62F5" w14:textId="77777777" w:rsidR="00472279" w:rsidRDefault="00472279" w:rsidP="00472279"/>
    <w:p w14:paraId="2E5D3509" w14:textId="77777777" w:rsidR="00472279" w:rsidRDefault="00472279" w:rsidP="00472279"/>
    <w:p w14:paraId="48C8608D" w14:textId="77777777" w:rsidR="00472279" w:rsidRDefault="00472279" w:rsidP="00472279"/>
    <w:p w14:paraId="2495E8BC" w14:textId="77777777" w:rsidR="00645558" w:rsidRDefault="00645558" w:rsidP="00472279"/>
    <w:p w14:paraId="4A2CE999" w14:textId="77777777" w:rsidR="00472279" w:rsidRDefault="00472279" w:rsidP="00472279"/>
    <w:p w14:paraId="380A6D65" w14:textId="77777777" w:rsidR="00472279" w:rsidRDefault="00472279" w:rsidP="00472279"/>
    <w:p w14:paraId="03139B3B" w14:textId="77777777" w:rsidR="00472279" w:rsidRDefault="00472279" w:rsidP="00472279"/>
    <w:p w14:paraId="101978B6" w14:textId="77777777" w:rsidR="002E60E1" w:rsidRDefault="002E60E1">
      <w:r>
        <w:rPr>
          <w:b/>
          <w:bCs/>
        </w:rPr>
        <w:br w:type="page"/>
      </w:r>
    </w:p>
    <w:p w14:paraId="34FF2ECE" w14:textId="09229E24" w:rsidR="006E013A" w:rsidRPr="001D60AC" w:rsidRDefault="006E013A" w:rsidP="006E013A">
      <w:pPr>
        <w:pStyle w:val="Overskrift2"/>
        <w:rPr>
          <w:color w:val="auto"/>
        </w:rPr>
      </w:pPr>
      <w:r w:rsidRPr="001D60AC">
        <w:rPr>
          <w:color w:val="auto"/>
        </w:rPr>
        <w:lastRenderedPageBreak/>
        <w:t>Bilag 2</w:t>
      </w:r>
    </w:p>
    <w:p w14:paraId="39EC7C6D" w14:textId="6AFE746B" w:rsidR="00851510" w:rsidRPr="00D45EEE" w:rsidRDefault="00D45EEE" w:rsidP="00D77B86">
      <w:pPr>
        <w:pStyle w:val="NormalWeb"/>
        <w:rPr>
          <w:rFonts w:ascii="Calibri" w:hAnsi="Calibri"/>
          <w:b/>
          <w:sz w:val="22"/>
          <w:szCs w:val="22"/>
        </w:rPr>
      </w:pPr>
      <w:r>
        <w:rPr>
          <w:rFonts w:ascii="Calibri" w:hAnsi="Calibri"/>
          <w:b/>
          <w:sz w:val="22"/>
          <w:szCs w:val="22"/>
        </w:rPr>
        <w:t>Kilde 1</w:t>
      </w:r>
    </w:p>
    <w:p w14:paraId="406E3C09" w14:textId="743D006A" w:rsidR="00851510" w:rsidRPr="00A87C98" w:rsidRDefault="00851510" w:rsidP="00D77B86">
      <w:pPr>
        <w:pStyle w:val="NormalWeb"/>
        <w:rPr>
          <w:rFonts w:ascii="Calibri" w:hAnsi="Calibri"/>
          <w:sz w:val="22"/>
          <w:szCs w:val="22"/>
        </w:rPr>
      </w:pPr>
      <w:r w:rsidRPr="00A87C98">
        <w:rPr>
          <w:rFonts w:ascii="Calibri" w:hAnsi="Calibri"/>
          <w:sz w:val="22"/>
          <w:szCs w:val="22"/>
        </w:rPr>
        <w:t xml:space="preserve">                                                                         </w:t>
      </w:r>
      <w:r w:rsidRPr="00A87C98">
        <w:rPr>
          <w:rFonts w:cs="Times"/>
          <w:noProof/>
          <w:sz w:val="22"/>
          <w:szCs w:val="22"/>
        </w:rPr>
        <w:drawing>
          <wp:inline distT="0" distB="0" distL="0" distR="0" wp14:anchorId="559BD2E3" wp14:editId="122AA5AD">
            <wp:extent cx="1621766" cy="2120132"/>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4911" cy="2124243"/>
                    </a:xfrm>
                    <a:prstGeom prst="rect">
                      <a:avLst/>
                    </a:prstGeom>
                    <a:noFill/>
                    <a:ln>
                      <a:noFill/>
                    </a:ln>
                  </pic:spPr>
                </pic:pic>
              </a:graphicData>
            </a:graphic>
          </wp:inline>
        </w:drawing>
      </w:r>
    </w:p>
    <w:p w14:paraId="0EA5D5E8" w14:textId="30DEB327" w:rsidR="002E60E1" w:rsidRPr="00A87C98" w:rsidRDefault="00D77B86" w:rsidP="00D77B86">
      <w:pPr>
        <w:pStyle w:val="NormalWeb"/>
        <w:rPr>
          <w:rFonts w:ascii="Calibri" w:hAnsi="Calibri"/>
          <w:sz w:val="18"/>
          <w:szCs w:val="18"/>
        </w:rPr>
      </w:pPr>
      <w:r w:rsidRPr="00A87C98">
        <w:rPr>
          <w:rFonts w:ascii="Calibri" w:hAnsi="Calibri"/>
          <w:sz w:val="18"/>
          <w:szCs w:val="18"/>
        </w:rPr>
        <w:t xml:space="preserve">Graviditet og fødsel var farligt i middelalderen. Man vidste ikke særlig meget om kvindekroppen og ca. hver 12. fødsel endte med, at kvinden døde. Ideelt kunne kvinden få hjælp af en erfaren jordemor, der havde instrumenter til at få barnet ud, lavede beroligende drikke og kunne trøste kvinden under fødslen. Nogle kvinder brugte en fødselsstol, og fødsler foregik med tildækket underliv, som </w:t>
      </w:r>
      <w:r w:rsidR="00851510" w:rsidRPr="00A87C98">
        <w:rPr>
          <w:rFonts w:ascii="Calibri" w:hAnsi="Calibri"/>
          <w:sz w:val="18"/>
          <w:szCs w:val="18"/>
        </w:rPr>
        <w:t>man kan se på billedet</w:t>
      </w:r>
      <w:r w:rsidRPr="00A87C98">
        <w:rPr>
          <w:rFonts w:ascii="Calibri" w:hAnsi="Calibri"/>
          <w:sz w:val="18"/>
          <w:szCs w:val="18"/>
        </w:rPr>
        <w:t xml:space="preserve"> fra 1513 (© www.gallowglass.org). Ved komplikationer greb jordemoderen til mere </w:t>
      </w:r>
      <w:proofErr w:type="spellStart"/>
      <w:r w:rsidRPr="00A87C98">
        <w:rPr>
          <w:rFonts w:ascii="Calibri" w:hAnsi="Calibri"/>
          <w:sz w:val="18"/>
          <w:szCs w:val="18"/>
        </w:rPr>
        <w:t>hårdhændede</w:t>
      </w:r>
      <w:proofErr w:type="spellEnd"/>
      <w:r w:rsidRPr="00A87C98">
        <w:rPr>
          <w:rFonts w:ascii="Calibri" w:hAnsi="Calibri"/>
          <w:sz w:val="18"/>
          <w:szCs w:val="18"/>
        </w:rPr>
        <w:t xml:space="preserve"> metoder. Hun kunne lægge sig på kvindens mave eller trække i hvilken legemsdel af barnet, der var til at få fat på, for at få barnet ud. Hvis alt gik galt, kunne hun foretage et kejsersnit, men det var den sikre død for kvinden. </w:t>
      </w:r>
      <w:r w:rsidR="00F0460F" w:rsidRPr="00A87C98">
        <w:rPr>
          <w:rFonts w:ascii="Calibri" w:hAnsi="Calibri"/>
          <w:sz w:val="18"/>
          <w:szCs w:val="18"/>
        </w:rPr>
        <w:t xml:space="preserve">  </w:t>
      </w:r>
    </w:p>
    <w:p w14:paraId="3EC50C68" w14:textId="2879BC09" w:rsidR="00D45EEE" w:rsidRPr="00D45EEE" w:rsidRDefault="00D45EEE" w:rsidP="00D77B86">
      <w:pPr>
        <w:pStyle w:val="NormalWeb"/>
        <w:rPr>
          <w:rFonts w:ascii="Calibri" w:hAnsi="Calibri"/>
          <w:b/>
          <w:sz w:val="22"/>
          <w:szCs w:val="22"/>
        </w:rPr>
      </w:pPr>
      <w:r>
        <w:rPr>
          <w:rFonts w:ascii="Calibri" w:hAnsi="Calibri"/>
          <w:b/>
          <w:sz w:val="22"/>
          <w:szCs w:val="22"/>
        </w:rPr>
        <w:t>Kilde 2</w:t>
      </w:r>
    </w:p>
    <w:p w14:paraId="3BBAAF70" w14:textId="73B9B453" w:rsidR="00D77B86" w:rsidRPr="002E60E1" w:rsidRDefault="00851510" w:rsidP="00851510">
      <w:pPr>
        <w:widowControl w:val="0"/>
        <w:autoSpaceDE w:val="0"/>
        <w:autoSpaceDN w:val="0"/>
        <w:adjustRightInd w:val="0"/>
        <w:spacing w:after="0" w:line="280" w:lineRule="atLeast"/>
        <w:jc w:val="center"/>
        <w:rPr>
          <w:rFonts w:ascii="Times" w:hAnsi="Times" w:cs="Times"/>
          <w:b/>
          <w:sz w:val="24"/>
          <w:szCs w:val="24"/>
          <w:lang w:val="en-US"/>
        </w:rPr>
      </w:pPr>
      <w:r w:rsidRPr="002E60E1">
        <w:rPr>
          <w:rFonts w:ascii="Times" w:hAnsi="Times" w:cs="Times"/>
          <w:b/>
          <w:noProof/>
          <w:sz w:val="24"/>
          <w:szCs w:val="24"/>
          <w:lang w:eastAsia="da-DK"/>
        </w:rPr>
        <w:drawing>
          <wp:inline distT="0" distB="0" distL="0" distR="0" wp14:anchorId="3647C718" wp14:editId="2C84CA00">
            <wp:extent cx="1533435" cy="1984076"/>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8748" cy="1990951"/>
                    </a:xfrm>
                    <a:prstGeom prst="rect">
                      <a:avLst/>
                    </a:prstGeom>
                    <a:noFill/>
                    <a:ln>
                      <a:noFill/>
                    </a:ln>
                  </pic:spPr>
                </pic:pic>
              </a:graphicData>
            </a:graphic>
          </wp:inline>
        </w:drawing>
      </w:r>
    </w:p>
    <w:p w14:paraId="2CC2CDF5" w14:textId="07D299FD" w:rsidR="00D77B86" w:rsidRPr="00A87C98" w:rsidRDefault="00D77B86" w:rsidP="00851510">
      <w:pPr>
        <w:pStyle w:val="NormalWeb"/>
        <w:rPr>
          <w:rFonts w:asciiTheme="minorHAnsi" w:hAnsiTheme="minorHAnsi" w:cstheme="minorHAnsi"/>
          <w:sz w:val="18"/>
          <w:szCs w:val="18"/>
        </w:rPr>
      </w:pPr>
      <w:r w:rsidRPr="00A87C98">
        <w:rPr>
          <w:rFonts w:asciiTheme="minorHAnsi" w:hAnsiTheme="minorHAnsi" w:cstheme="minorHAnsi"/>
          <w:sz w:val="18"/>
          <w:szCs w:val="18"/>
        </w:rPr>
        <w:t xml:space="preserve">For børnene var livet </w:t>
      </w:r>
      <w:proofErr w:type="spellStart"/>
      <w:r w:rsidRPr="00A87C98">
        <w:rPr>
          <w:rFonts w:asciiTheme="minorHAnsi" w:hAnsiTheme="minorHAnsi" w:cstheme="minorHAnsi"/>
          <w:sz w:val="18"/>
          <w:szCs w:val="18"/>
        </w:rPr>
        <w:t>ogsa</w:t>
      </w:r>
      <w:proofErr w:type="spellEnd"/>
      <w:r w:rsidRPr="00A87C98">
        <w:rPr>
          <w:rFonts w:asciiTheme="minorHAnsi" w:hAnsiTheme="minorHAnsi" w:cstheme="minorHAnsi"/>
          <w:sz w:val="18"/>
          <w:szCs w:val="18"/>
        </w:rPr>
        <w:t xml:space="preserve">̊ en risikabel affære. Ca. en fjerdedel af alle børn døde i deres første </w:t>
      </w:r>
      <w:proofErr w:type="spellStart"/>
      <w:r w:rsidRPr="00A87C98">
        <w:rPr>
          <w:rFonts w:asciiTheme="minorHAnsi" w:hAnsiTheme="minorHAnsi" w:cstheme="minorHAnsi"/>
          <w:sz w:val="18"/>
          <w:szCs w:val="18"/>
        </w:rPr>
        <w:t>leveår</w:t>
      </w:r>
      <w:proofErr w:type="spellEnd"/>
      <w:r w:rsidRPr="00A87C98">
        <w:rPr>
          <w:rFonts w:asciiTheme="minorHAnsi" w:hAnsiTheme="minorHAnsi" w:cstheme="minorHAnsi"/>
          <w:sz w:val="18"/>
          <w:szCs w:val="18"/>
        </w:rPr>
        <w:t xml:space="preserve">, og i alt </w:t>
      </w:r>
      <w:proofErr w:type="spellStart"/>
      <w:r w:rsidRPr="00A87C98">
        <w:rPr>
          <w:rFonts w:asciiTheme="minorHAnsi" w:hAnsiTheme="minorHAnsi" w:cstheme="minorHAnsi"/>
          <w:sz w:val="18"/>
          <w:szCs w:val="18"/>
        </w:rPr>
        <w:t>nåede</w:t>
      </w:r>
      <w:proofErr w:type="spellEnd"/>
      <w:r w:rsidRPr="00A87C98">
        <w:rPr>
          <w:rFonts w:asciiTheme="minorHAnsi" w:hAnsiTheme="minorHAnsi" w:cstheme="minorHAnsi"/>
          <w:sz w:val="18"/>
          <w:szCs w:val="18"/>
        </w:rPr>
        <w:t xml:space="preserve"> kun halvdelen voksenalderen. Dette skyldtes blandt andet, at børn har et </w:t>
      </w:r>
      <w:proofErr w:type="spellStart"/>
      <w:r w:rsidRPr="00A87C98">
        <w:rPr>
          <w:rFonts w:asciiTheme="minorHAnsi" w:hAnsiTheme="minorHAnsi" w:cstheme="minorHAnsi"/>
          <w:sz w:val="18"/>
          <w:szCs w:val="18"/>
        </w:rPr>
        <w:t>dårligere</w:t>
      </w:r>
      <w:proofErr w:type="spellEnd"/>
      <w:r w:rsidRPr="00A87C98">
        <w:rPr>
          <w:rFonts w:asciiTheme="minorHAnsi" w:hAnsiTheme="minorHAnsi" w:cstheme="minorHAnsi"/>
          <w:sz w:val="18"/>
          <w:szCs w:val="18"/>
        </w:rPr>
        <w:t xml:space="preserve"> immunsystem og er modtagelige overfor mange sygdomme. Kvinderne begyndte at føde børn tidligt i livet, og de fødte mange, velvidende at der var stor sandsynlighed for </w:t>
      </w:r>
      <w:proofErr w:type="spellStart"/>
      <w:r w:rsidRPr="00A87C98">
        <w:rPr>
          <w:rFonts w:asciiTheme="minorHAnsi" w:hAnsiTheme="minorHAnsi" w:cstheme="minorHAnsi"/>
          <w:sz w:val="18"/>
          <w:szCs w:val="18"/>
        </w:rPr>
        <w:t>både</w:t>
      </w:r>
      <w:proofErr w:type="spellEnd"/>
      <w:r w:rsidRPr="00A87C98">
        <w:rPr>
          <w:rFonts w:asciiTheme="minorHAnsi" w:hAnsiTheme="minorHAnsi" w:cstheme="minorHAnsi"/>
          <w:sz w:val="18"/>
          <w:szCs w:val="18"/>
        </w:rPr>
        <w:t xml:space="preserve"> at miste barnets og eget liv. Herunder ses en tegning fra middelalderen, der forestiller døden, der kommer efter barnet (© </w:t>
      </w:r>
      <w:proofErr w:type="spellStart"/>
      <w:r w:rsidRPr="00A87C98">
        <w:rPr>
          <w:rFonts w:asciiTheme="minorHAnsi" w:hAnsiTheme="minorHAnsi" w:cstheme="minorHAnsi"/>
          <w:sz w:val="18"/>
          <w:szCs w:val="18"/>
        </w:rPr>
        <w:t>Bartlett</w:t>
      </w:r>
      <w:proofErr w:type="spellEnd"/>
      <w:r w:rsidRPr="00A87C98">
        <w:rPr>
          <w:rFonts w:asciiTheme="minorHAnsi" w:hAnsiTheme="minorHAnsi" w:cstheme="minorHAnsi"/>
          <w:sz w:val="18"/>
          <w:szCs w:val="18"/>
        </w:rPr>
        <w:t xml:space="preserve">, R. The medieval </w:t>
      </w:r>
      <w:proofErr w:type="spellStart"/>
      <w:r w:rsidRPr="00A87C98">
        <w:rPr>
          <w:rFonts w:asciiTheme="minorHAnsi" w:hAnsiTheme="minorHAnsi" w:cstheme="minorHAnsi"/>
          <w:sz w:val="18"/>
          <w:szCs w:val="18"/>
        </w:rPr>
        <w:t>world</w:t>
      </w:r>
      <w:proofErr w:type="spellEnd"/>
      <w:r w:rsidRPr="00A87C98">
        <w:rPr>
          <w:rFonts w:asciiTheme="minorHAnsi" w:hAnsiTheme="minorHAnsi" w:cstheme="minorHAnsi"/>
          <w:sz w:val="18"/>
          <w:szCs w:val="18"/>
        </w:rPr>
        <w:t xml:space="preserve"> </w:t>
      </w:r>
      <w:proofErr w:type="spellStart"/>
      <w:r w:rsidRPr="00A87C98">
        <w:rPr>
          <w:rFonts w:asciiTheme="minorHAnsi" w:hAnsiTheme="minorHAnsi" w:cstheme="minorHAnsi"/>
          <w:sz w:val="18"/>
          <w:szCs w:val="18"/>
        </w:rPr>
        <w:t>complete</w:t>
      </w:r>
      <w:proofErr w:type="spellEnd"/>
      <w:r w:rsidRPr="00A87C98">
        <w:rPr>
          <w:rFonts w:asciiTheme="minorHAnsi" w:hAnsiTheme="minorHAnsi" w:cstheme="minorHAnsi"/>
          <w:sz w:val="18"/>
          <w:szCs w:val="18"/>
        </w:rPr>
        <w:t xml:space="preserve">).  </w:t>
      </w:r>
    </w:p>
    <w:p w14:paraId="129A93A4" w14:textId="0F052F12" w:rsidR="00851510" w:rsidRPr="00F0460F" w:rsidRDefault="00786293" w:rsidP="00851510">
      <w:pPr>
        <w:pStyle w:val="NormalWeb"/>
        <w:rPr>
          <w:rFonts w:ascii="Calibri" w:hAnsi="Calibri"/>
          <w:b/>
        </w:rPr>
      </w:pPr>
      <w:r>
        <w:rPr>
          <w:rFonts w:ascii="Calibri" w:hAnsi="Calibri"/>
          <w:b/>
        </w:rPr>
        <w:t>Kilde:</w:t>
      </w:r>
      <w:r w:rsidR="00851510">
        <w:rPr>
          <w:rFonts w:ascii="Calibri" w:hAnsi="Calibri"/>
          <w:b/>
        </w:rPr>
        <w:t xml:space="preserve"> Horsens museum</w:t>
      </w:r>
      <w:r>
        <w:rPr>
          <w:rFonts w:ascii="Calibri" w:hAnsi="Calibri"/>
          <w:b/>
        </w:rPr>
        <w:t xml:space="preserve"> – Kvindeliv i middelalderen</w:t>
      </w:r>
    </w:p>
    <w:p w14:paraId="3D53DDC0" w14:textId="2C11F264" w:rsidR="00D77B86" w:rsidRDefault="00851510" w:rsidP="00851510">
      <w:pPr>
        <w:pStyle w:val="Listeafsnit"/>
        <w:numPr>
          <w:ilvl w:val="0"/>
          <w:numId w:val="25"/>
        </w:numPr>
        <w:spacing w:after="0"/>
      </w:pPr>
      <w:r>
        <w:t>Beskriv de to billeder?</w:t>
      </w:r>
    </w:p>
    <w:p w14:paraId="478CB933" w14:textId="14B7B5CF" w:rsidR="00851510" w:rsidRDefault="00851510" w:rsidP="00851510">
      <w:pPr>
        <w:pStyle w:val="Listeafsnit"/>
        <w:numPr>
          <w:ilvl w:val="0"/>
          <w:numId w:val="25"/>
        </w:numPr>
        <w:spacing w:after="0"/>
      </w:pPr>
      <w:r>
        <w:t>Hvilke vigtige informationer giver de om fødsler og barneliv i middelalderen?</w:t>
      </w:r>
    </w:p>
    <w:p w14:paraId="15BB32CF" w14:textId="4C7F687D" w:rsidR="00851510" w:rsidRDefault="00851510" w:rsidP="00851510">
      <w:pPr>
        <w:pStyle w:val="Listeafsnit"/>
        <w:numPr>
          <w:ilvl w:val="0"/>
          <w:numId w:val="25"/>
        </w:numPr>
        <w:spacing w:after="0"/>
      </w:pPr>
      <w:r>
        <w:t xml:space="preserve">Hvilke vigtige forskelle kan du fremhæve i forhold til i dag?  </w:t>
      </w:r>
    </w:p>
    <w:p w14:paraId="50C901E6" w14:textId="7B80EE1E" w:rsidR="00851510" w:rsidRPr="001D60AC" w:rsidRDefault="00851510" w:rsidP="00851510">
      <w:pPr>
        <w:pStyle w:val="Overskrift2"/>
        <w:rPr>
          <w:color w:val="auto"/>
        </w:rPr>
      </w:pPr>
      <w:r w:rsidRPr="001D60AC">
        <w:rPr>
          <w:color w:val="auto"/>
        </w:rPr>
        <w:lastRenderedPageBreak/>
        <w:t>Bilag 3</w:t>
      </w:r>
    </w:p>
    <w:p w14:paraId="12239E69" w14:textId="77777777" w:rsidR="00851510" w:rsidRDefault="00851510" w:rsidP="00851510"/>
    <w:p w14:paraId="77A5F489" w14:textId="34A3211C" w:rsidR="000A0261" w:rsidRPr="000A0261" w:rsidRDefault="000A0261" w:rsidP="000A0261">
      <w:pPr>
        <w:jc w:val="center"/>
        <w:rPr>
          <w:sz w:val="32"/>
          <w:szCs w:val="32"/>
        </w:rPr>
      </w:pPr>
      <w:r>
        <w:rPr>
          <w:sz w:val="32"/>
          <w:szCs w:val="32"/>
        </w:rPr>
        <w:t>FØDSEL</w:t>
      </w:r>
    </w:p>
    <w:p w14:paraId="1C3BFC26" w14:textId="11C41E70" w:rsidR="00851510" w:rsidRDefault="002544DB" w:rsidP="00851510">
      <w:r>
        <w:t>F</w:t>
      </w:r>
      <w:r w:rsidR="0044231F">
        <w:t>ind informationer</w:t>
      </w:r>
      <w:r>
        <w:t xml:space="preserve"> på nettet</w:t>
      </w:r>
      <w:r w:rsidR="00791010">
        <w:t xml:space="preserve"> om</w:t>
      </w:r>
      <w:r w:rsidR="0044231F">
        <w:t xml:space="preserve"> fødselsritualer inden</w:t>
      </w:r>
      <w:r w:rsidR="005A7A18">
        <w:t>for de store verdensreligioner.</w:t>
      </w:r>
      <w:r w:rsidR="005A7A18">
        <w:br/>
      </w:r>
      <w:r w:rsidR="0044231F">
        <w:t>Skriv noter ind i skemaet.</w:t>
      </w:r>
      <w:r w:rsidR="00026A41">
        <w:t xml:space="preserve"> </w:t>
      </w:r>
    </w:p>
    <w:tbl>
      <w:tblPr>
        <w:tblStyle w:val="Tabel-Gitter"/>
        <w:tblW w:w="0" w:type="auto"/>
        <w:tblLook w:val="04A0" w:firstRow="1" w:lastRow="0" w:firstColumn="1" w:lastColumn="0" w:noHBand="0" w:noVBand="1"/>
      </w:tblPr>
      <w:tblGrid>
        <w:gridCol w:w="2371"/>
        <w:gridCol w:w="6526"/>
      </w:tblGrid>
      <w:tr w:rsidR="0044231F" w14:paraId="799C6D01" w14:textId="77777777" w:rsidTr="005A7A18">
        <w:tc>
          <w:tcPr>
            <w:tcW w:w="2371" w:type="dxa"/>
          </w:tcPr>
          <w:p w14:paraId="3D163FBB" w14:textId="77777777" w:rsidR="0044231F" w:rsidRDefault="0044231F" w:rsidP="00851510">
            <w:pPr>
              <w:rPr>
                <w:b/>
              </w:rPr>
            </w:pPr>
            <w:r>
              <w:rPr>
                <w:b/>
              </w:rPr>
              <w:t>RELIGION</w:t>
            </w:r>
          </w:p>
          <w:p w14:paraId="6D548D76" w14:textId="085CDCA1" w:rsidR="00026A41" w:rsidRPr="0044231F" w:rsidRDefault="00026A41" w:rsidP="00851510">
            <w:pPr>
              <w:rPr>
                <w:b/>
              </w:rPr>
            </w:pPr>
          </w:p>
        </w:tc>
        <w:tc>
          <w:tcPr>
            <w:tcW w:w="6526" w:type="dxa"/>
          </w:tcPr>
          <w:p w14:paraId="5FC3E7B1" w14:textId="6D88BACB" w:rsidR="0044231F" w:rsidRPr="00026A41" w:rsidRDefault="0044231F" w:rsidP="00851510">
            <w:pPr>
              <w:rPr>
                <w:b/>
              </w:rPr>
            </w:pPr>
            <w:r w:rsidRPr="00026A41">
              <w:rPr>
                <w:b/>
              </w:rPr>
              <w:t>NOTER</w:t>
            </w:r>
          </w:p>
        </w:tc>
      </w:tr>
      <w:tr w:rsidR="0044231F" w14:paraId="425E2EB2" w14:textId="77777777" w:rsidTr="005A7A18">
        <w:tc>
          <w:tcPr>
            <w:tcW w:w="2371" w:type="dxa"/>
          </w:tcPr>
          <w:p w14:paraId="3172E154" w14:textId="77777777" w:rsidR="0044231F" w:rsidRDefault="0044231F" w:rsidP="00851510"/>
          <w:p w14:paraId="16FB3F86" w14:textId="77777777" w:rsidR="00026A41" w:rsidRDefault="00026A41" w:rsidP="00851510"/>
          <w:p w14:paraId="37727599" w14:textId="77777777" w:rsidR="00026A41" w:rsidRDefault="00026A41" w:rsidP="00851510"/>
          <w:p w14:paraId="628D5854" w14:textId="77777777" w:rsidR="0044231F" w:rsidRDefault="0044231F" w:rsidP="00851510">
            <w:r>
              <w:t>JØDEDOM</w:t>
            </w:r>
          </w:p>
          <w:p w14:paraId="3FC0B74B" w14:textId="77777777" w:rsidR="0044231F" w:rsidRDefault="0044231F" w:rsidP="00851510"/>
          <w:p w14:paraId="1F3DFFD8" w14:textId="77777777" w:rsidR="00026A41" w:rsidRDefault="00026A41" w:rsidP="00851510"/>
          <w:p w14:paraId="010EBB4D" w14:textId="1F3B166E" w:rsidR="00026A41" w:rsidRDefault="00026A41" w:rsidP="00851510"/>
        </w:tc>
        <w:tc>
          <w:tcPr>
            <w:tcW w:w="6526" w:type="dxa"/>
          </w:tcPr>
          <w:p w14:paraId="2D3416DF" w14:textId="77777777" w:rsidR="0044231F" w:rsidRDefault="0044231F" w:rsidP="00851510"/>
        </w:tc>
      </w:tr>
      <w:tr w:rsidR="0044231F" w14:paraId="3FF68177" w14:textId="77777777" w:rsidTr="005A7A18">
        <w:tc>
          <w:tcPr>
            <w:tcW w:w="2371" w:type="dxa"/>
          </w:tcPr>
          <w:p w14:paraId="63828414" w14:textId="77777777" w:rsidR="0044231F" w:rsidRDefault="0044231F" w:rsidP="00851510"/>
          <w:p w14:paraId="5F449A40" w14:textId="77777777" w:rsidR="00026A41" w:rsidRDefault="00026A41" w:rsidP="00851510"/>
          <w:p w14:paraId="73BD1242" w14:textId="77777777" w:rsidR="00026A41" w:rsidRDefault="00026A41" w:rsidP="00851510"/>
          <w:p w14:paraId="38D8354E" w14:textId="5981C5C7" w:rsidR="0044231F" w:rsidRDefault="0044231F" w:rsidP="00851510">
            <w:r>
              <w:t>KRISTENDOM</w:t>
            </w:r>
          </w:p>
          <w:p w14:paraId="65DE7991" w14:textId="77777777" w:rsidR="0044231F" w:rsidRDefault="0044231F" w:rsidP="00851510"/>
          <w:p w14:paraId="59474C11" w14:textId="77777777" w:rsidR="00026A41" w:rsidRDefault="00026A41" w:rsidP="00851510"/>
          <w:p w14:paraId="32324529" w14:textId="77777777" w:rsidR="00026A41" w:rsidRDefault="00026A41" w:rsidP="00851510"/>
        </w:tc>
        <w:tc>
          <w:tcPr>
            <w:tcW w:w="6526" w:type="dxa"/>
          </w:tcPr>
          <w:p w14:paraId="4D93F3A3" w14:textId="77777777" w:rsidR="0044231F" w:rsidRDefault="0044231F" w:rsidP="00851510"/>
        </w:tc>
      </w:tr>
      <w:tr w:rsidR="0044231F" w14:paraId="486E4FE2" w14:textId="77777777" w:rsidTr="005A7A18">
        <w:tc>
          <w:tcPr>
            <w:tcW w:w="2371" w:type="dxa"/>
          </w:tcPr>
          <w:p w14:paraId="2111CCE2" w14:textId="348D4867" w:rsidR="0044231F" w:rsidRDefault="0044231F" w:rsidP="00851510"/>
          <w:p w14:paraId="22EA943B" w14:textId="77777777" w:rsidR="00026A41" w:rsidRDefault="00026A41" w:rsidP="00851510"/>
          <w:p w14:paraId="2E5AFD88" w14:textId="77777777" w:rsidR="00026A41" w:rsidRDefault="00026A41" w:rsidP="00851510"/>
          <w:p w14:paraId="42EDB6DE" w14:textId="77777777" w:rsidR="0044231F" w:rsidRDefault="0044231F" w:rsidP="00851510">
            <w:r>
              <w:t>ISLAM</w:t>
            </w:r>
          </w:p>
          <w:p w14:paraId="1C456C22" w14:textId="77777777" w:rsidR="0044231F" w:rsidRDefault="0044231F" w:rsidP="00851510"/>
          <w:p w14:paraId="1997B7E9" w14:textId="77777777" w:rsidR="00026A41" w:rsidRDefault="00026A41" w:rsidP="00851510"/>
          <w:p w14:paraId="6ED1967B" w14:textId="77777777" w:rsidR="00026A41" w:rsidRDefault="00026A41" w:rsidP="00851510"/>
        </w:tc>
        <w:tc>
          <w:tcPr>
            <w:tcW w:w="6526" w:type="dxa"/>
          </w:tcPr>
          <w:p w14:paraId="7986EE3B" w14:textId="77777777" w:rsidR="0044231F" w:rsidRDefault="0044231F" w:rsidP="00851510"/>
        </w:tc>
      </w:tr>
      <w:tr w:rsidR="0044231F" w14:paraId="5F8CE7C1" w14:textId="77777777" w:rsidTr="005A7A18">
        <w:tc>
          <w:tcPr>
            <w:tcW w:w="2371" w:type="dxa"/>
          </w:tcPr>
          <w:p w14:paraId="2B1F6485" w14:textId="779DE247" w:rsidR="0044231F" w:rsidRDefault="0044231F" w:rsidP="00851510"/>
          <w:p w14:paraId="2E521FE1" w14:textId="77777777" w:rsidR="00026A41" w:rsidRDefault="00026A41" w:rsidP="00851510"/>
          <w:p w14:paraId="6B5EC93C" w14:textId="77777777" w:rsidR="00026A41" w:rsidRDefault="00026A41" w:rsidP="00851510"/>
          <w:p w14:paraId="6E6018A2" w14:textId="77777777" w:rsidR="0044231F" w:rsidRDefault="0044231F" w:rsidP="00851510">
            <w:r>
              <w:t>HINDUISME</w:t>
            </w:r>
          </w:p>
          <w:p w14:paraId="1F9DD82D" w14:textId="77777777" w:rsidR="0044231F" w:rsidRDefault="0044231F" w:rsidP="00851510"/>
          <w:p w14:paraId="6C772A5A" w14:textId="77777777" w:rsidR="00026A41" w:rsidRDefault="00026A41" w:rsidP="00851510"/>
          <w:p w14:paraId="4AFB7415" w14:textId="77777777" w:rsidR="00026A41" w:rsidRDefault="00026A41" w:rsidP="00851510"/>
        </w:tc>
        <w:tc>
          <w:tcPr>
            <w:tcW w:w="6526" w:type="dxa"/>
          </w:tcPr>
          <w:p w14:paraId="2BA12172" w14:textId="77777777" w:rsidR="0044231F" w:rsidRDefault="0044231F" w:rsidP="00851510"/>
        </w:tc>
      </w:tr>
      <w:tr w:rsidR="0044231F" w14:paraId="4C30D4B4" w14:textId="77777777" w:rsidTr="005A7A18">
        <w:tc>
          <w:tcPr>
            <w:tcW w:w="2371" w:type="dxa"/>
          </w:tcPr>
          <w:p w14:paraId="7EFEBF7E" w14:textId="77E122D8" w:rsidR="0044231F" w:rsidRDefault="0044231F" w:rsidP="00851510"/>
          <w:p w14:paraId="057AFD3C" w14:textId="77777777" w:rsidR="00026A41" w:rsidRDefault="00026A41" w:rsidP="00851510"/>
          <w:p w14:paraId="06A10C3A" w14:textId="77777777" w:rsidR="00026A41" w:rsidRDefault="00026A41" w:rsidP="00851510"/>
          <w:p w14:paraId="0E052ECD" w14:textId="77777777" w:rsidR="0044231F" w:rsidRDefault="0044231F" w:rsidP="00851510">
            <w:r>
              <w:t>BUDDHISME</w:t>
            </w:r>
          </w:p>
          <w:p w14:paraId="5A5193D4" w14:textId="77777777" w:rsidR="0044231F" w:rsidRDefault="0044231F" w:rsidP="00851510"/>
          <w:p w14:paraId="32A0AE31" w14:textId="77777777" w:rsidR="00026A41" w:rsidRDefault="00026A41" w:rsidP="00851510"/>
          <w:p w14:paraId="3BA3D30C" w14:textId="77777777" w:rsidR="00026A41" w:rsidRDefault="00026A41" w:rsidP="00851510"/>
        </w:tc>
        <w:tc>
          <w:tcPr>
            <w:tcW w:w="6526" w:type="dxa"/>
          </w:tcPr>
          <w:p w14:paraId="16E43779" w14:textId="77777777" w:rsidR="0044231F" w:rsidRDefault="0044231F" w:rsidP="00851510"/>
        </w:tc>
      </w:tr>
    </w:tbl>
    <w:p w14:paraId="1B8F3210" w14:textId="77777777" w:rsidR="0044231F" w:rsidRPr="00851510" w:rsidRDefault="0044231F" w:rsidP="00851510"/>
    <w:p w14:paraId="5960C7A0" w14:textId="087DF363" w:rsidR="000A0261" w:rsidRPr="001D60AC" w:rsidRDefault="000A0261" w:rsidP="000A0261">
      <w:pPr>
        <w:pStyle w:val="Overskrift2"/>
        <w:rPr>
          <w:color w:val="auto"/>
        </w:rPr>
      </w:pPr>
      <w:r w:rsidRPr="001D60AC">
        <w:rPr>
          <w:color w:val="auto"/>
        </w:rPr>
        <w:lastRenderedPageBreak/>
        <w:t>Bilag 4</w:t>
      </w:r>
    </w:p>
    <w:p w14:paraId="5753ADF9" w14:textId="77777777" w:rsidR="000A0261" w:rsidRDefault="000A0261" w:rsidP="00A10419">
      <w:pPr>
        <w:spacing w:after="0"/>
      </w:pPr>
    </w:p>
    <w:p w14:paraId="481A9361" w14:textId="77777777" w:rsidR="00962778" w:rsidRDefault="00962778" w:rsidP="00A10419">
      <w:pPr>
        <w:spacing w:after="0"/>
        <w:rPr>
          <w:b/>
          <w:sz w:val="24"/>
          <w:szCs w:val="24"/>
        </w:rPr>
      </w:pPr>
    </w:p>
    <w:p w14:paraId="3E94C74E" w14:textId="25C2D0B5" w:rsidR="00962778" w:rsidRPr="00773D68" w:rsidRDefault="00D96652" w:rsidP="00A10419">
      <w:pPr>
        <w:spacing w:after="0"/>
        <w:rPr>
          <w:b/>
          <w:sz w:val="24"/>
          <w:szCs w:val="24"/>
        </w:rPr>
      </w:pPr>
      <w:r w:rsidRPr="00773D68">
        <w:rPr>
          <w:b/>
          <w:sz w:val="24"/>
          <w:szCs w:val="24"/>
        </w:rPr>
        <w:t xml:space="preserve">Læs artiklerne Rend mig! og </w:t>
      </w:r>
      <w:proofErr w:type="spellStart"/>
      <w:r w:rsidRPr="00773D68">
        <w:rPr>
          <w:b/>
          <w:sz w:val="24"/>
          <w:szCs w:val="24"/>
        </w:rPr>
        <w:t>Tweens</w:t>
      </w:r>
      <w:proofErr w:type="spellEnd"/>
      <w:r w:rsidRPr="00773D68">
        <w:rPr>
          <w:b/>
          <w:sz w:val="24"/>
          <w:szCs w:val="24"/>
        </w:rPr>
        <w:t>.</w:t>
      </w:r>
    </w:p>
    <w:p w14:paraId="3DCD809A" w14:textId="77777777" w:rsidR="00D96652" w:rsidRDefault="00D96652" w:rsidP="00A10419">
      <w:pPr>
        <w:spacing w:after="0"/>
        <w:rPr>
          <w:sz w:val="24"/>
          <w:szCs w:val="24"/>
        </w:rPr>
      </w:pPr>
    </w:p>
    <w:p w14:paraId="4710F79A" w14:textId="70F79E24" w:rsidR="00773D68" w:rsidRDefault="00773D68" w:rsidP="00A10419">
      <w:pPr>
        <w:spacing w:after="0"/>
        <w:rPr>
          <w:sz w:val="24"/>
          <w:szCs w:val="24"/>
        </w:rPr>
      </w:pPr>
      <w:r>
        <w:rPr>
          <w:sz w:val="24"/>
          <w:szCs w:val="24"/>
        </w:rPr>
        <w:t>1.</w:t>
      </w:r>
    </w:p>
    <w:p w14:paraId="431A0946" w14:textId="61E418EA" w:rsidR="00773D68" w:rsidRDefault="00773D68" w:rsidP="00A10419">
      <w:pPr>
        <w:spacing w:after="0"/>
        <w:rPr>
          <w:sz w:val="24"/>
          <w:szCs w:val="24"/>
        </w:rPr>
      </w:pPr>
      <w:r>
        <w:rPr>
          <w:sz w:val="24"/>
          <w:szCs w:val="24"/>
        </w:rPr>
        <w:t>Nævn de væsentligste forskelle mellem det at være ung før og efter 2. Verdenskrig.</w:t>
      </w:r>
    </w:p>
    <w:p w14:paraId="667ACB0E" w14:textId="77777777" w:rsidR="00773D68" w:rsidRDefault="00773D68" w:rsidP="00A10419">
      <w:pPr>
        <w:spacing w:after="0"/>
        <w:rPr>
          <w:sz w:val="24"/>
          <w:szCs w:val="24"/>
        </w:rPr>
      </w:pPr>
    </w:p>
    <w:p w14:paraId="2C73AB04" w14:textId="77777777" w:rsidR="00791010" w:rsidRDefault="00791010" w:rsidP="00A10419">
      <w:pPr>
        <w:spacing w:after="0"/>
        <w:rPr>
          <w:sz w:val="24"/>
          <w:szCs w:val="24"/>
        </w:rPr>
      </w:pPr>
    </w:p>
    <w:p w14:paraId="0FCCBB38" w14:textId="27D68366" w:rsidR="00773D68" w:rsidRDefault="00773D68" w:rsidP="00A10419">
      <w:pPr>
        <w:spacing w:after="0"/>
        <w:rPr>
          <w:sz w:val="24"/>
          <w:szCs w:val="24"/>
        </w:rPr>
      </w:pPr>
      <w:r>
        <w:rPr>
          <w:sz w:val="24"/>
          <w:szCs w:val="24"/>
        </w:rPr>
        <w:t>2.</w:t>
      </w:r>
    </w:p>
    <w:p w14:paraId="3C3712BC" w14:textId="04103DF2" w:rsidR="00773D68" w:rsidRDefault="00773D68" w:rsidP="00A10419">
      <w:pPr>
        <w:spacing w:after="0"/>
        <w:rPr>
          <w:sz w:val="24"/>
          <w:szCs w:val="24"/>
        </w:rPr>
      </w:pPr>
      <w:r>
        <w:rPr>
          <w:sz w:val="24"/>
          <w:szCs w:val="24"/>
        </w:rPr>
        <w:t xml:space="preserve">Hvad kendetegner gruppen af </w:t>
      </w:r>
      <w:proofErr w:type="spellStart"/>
      <w:r>
        <w:rPr>
          <w:sz w:val="24"/>
          <w:szCs w:val="24"/>
        </w:rPr>
        <w:t>tweens</w:t>
      </w:r>
      <w:proofErr w:type="spellEnd"/>
      <w:r>
        <w:rPr>
          <w:sz w:val="24"/>
          <w:szCs w:val="24"/>
        </w:rPr>
        <w:t>?</w:t>
      </w:r>
    </w:p>
    <w:p w14:paraId="6B7BB65F" w14:textId="77777777" w:rsidR="00773D68" w:rsidRDefault="00773D68" w:rsidP="00A10419">
      <w:pPr>
        <w:spacing w:after="0"/>
        <w:rPr>
          <w:sz w:val="24"/>
          <w:szCs w:val="24"/>
        </w:rPr>
      </w:pPr>
    </w:p>
    <w:p w14:paraId="6C748181" w14:textId="77777777" w:rsidR="00791010" w:rsidRDefault="00791010" w:rsidP="00A10419">
      <w:pPr>
        <w:spacing w:after="0"/>
        <w:rPr>
          <w:sz w:val="24"/>
          <w:szCs w:val="24"/>
        </w:rPr>
      </w:pPr>
    </w:p>
    <w:p w14:paraId="7E2521E3" w14:textId="0601155B" w:rsidR="00773D68" w:rsidRDefault="00773D68" w:rsidP="00A10419">
      <w:pPr>
        <w:spacing w:after="0"/>
        <w:rPr>
          <w:sz w:val="24"/>
          <w:szCs w:val="24"/>
        </w:rPr>
      </w:pPr>
      <w:r>
        <w:rPr>
          <w:sz w:val="24"/>
          <w:szCs w:val="24"/>
        </w:rPr>
        <w:t>3.</w:t>
      </w:r>
    </w:p>
    <w:p w14:paraId="7191EB69" w14:textId="0C4C8360" w:rsidR="00773D68" w:rsidRDefault="00773D68" w:rsidP="00A10419">
      <w:pPr>
        <w:spacing w:after="0"/>
        <w:rPr>
          <w:sz w:val="24"/>
          <w:szCs w:val="24"/>
        </w:rPr>
      </w:pPr>
      <w:r>
        <w:rPr>
          <w:sz w:val="24"/>
          <w:szCs w:val="24"/>
        </w:rPr>
        <w:t>Hvilke forskellige grupper i samfundet tilhører du?</w:t>
      </w:r>
    </w:p>
    <w:p w14:paraId="729D016C" w14:textId="77777777" w:rsidR="00773D68" w:rsidRDefault="00773D68" w:rsidP="00A10419">
      <w:pPr>
        <w:spacing w:after="0"/>
        <w:rPr>
          <w:sz w:val="24"/>
          <w:szCs w:val="24"/>
        </w:rPr>
      </w:pPr>
    </w:p>
    <w:p w14:paraId="4C9935E3" w14:textId="77777777" w:rsidR="00791010" w:rsidRDefault="00791010" w:rsidP="00A10419">
      <w:pPr>
        <w:spacing w:after="0"/>
        <w:rPr>
          <w:sz w:val="24"/>
          <w:szCs w:val="24"/>
        </w:rPr>
      </w:pPr>
    </w:p>
    <w:p w14:paraId="6E58A628" w14:textId="2F2E652F" w:rsidR="00773D68" w:rsidRDefault="00773D68" w:rsidP="00A10419">
      <w:pPr>
        <w:spacing w:after="0"/>
        <w:rPr>
          <w:sz w:val="24"/>
          <w:szCs w:val="24"/>
        </w:rPr>
      </w:pPr>
      <w:r>
        <w:rPr>
          <w:sz w:val="24"/>
          <w:szCs w:val="24"/>
        </w:rPr>
        <w:t>4.</w:t>
      </w:r>
    </w:p>
    <w:p w14:paraId="59EB33C8" w14:textId="558909DA" w:rsidR="00773D68" w:rsidRDefault="00773D68" w:rsidP="00A10419">
      <w:pPr>
        <w:spacing w:after="0"/>
        <w:rPr>
          <w:sz w:val="24"/>
          <w:szCs w:val="24"/>
        </w:rPr>
      </w:pPr>
      <w:r>
        <w:rPr>
          <w:sz w:val="24"/>
          <w:szCs w:val="24"/>
        </w:rPr>
        <w:t>Hvorfor er det vigtigt for unge at h</w:t>
      </w:r>
      <w:r w:rsidR="00B05A68">
        <w:rPr>
          <w:sz w:val="24"/>
          <w:szCs w:val="24"/>
        </w:rPr>
        <w:t>øre hjemme i forskellige fællesskaber</w:t>
      </w:r>
      <w:r>
        <w:rPr>
          <w:sz w:val="24"/>
          <w:szCs w:val="24"/>
        </w:rPr>
        <w:t>?</w:t>
      </w:r>
    </w:p>
    <w:p w14:paraId="21EC9AA3" w14:textId="77777777" w:rsidR="00773D68" w:rsidRDefault="00773D68" w:rsidP="00A10419">
      <w:pPr>
        <w:spacing w:after="0"/>
        <w:rPr>
          <w:sz w:val="24"/>
          <w:szCs w:val="24"/>
        </w:rPr>
      </w:pPr>
    </w:p>
    <w:p w14:paraId="2CB52141" w14:textId="77777777" w:rsidR="00791010" w:rsidRDefault="00791010" w:rsidP="00A10419">
      <w:pPr>
        <w:spacing w:after="0"/>
        <w:rPr>
          <w:sz w:val="24"/>
          <w:szCs w:val="24"/>
        </w:rPr>
      </w:pPr>
    </w:p>
    <w:p w14:paraId="322E12B7" w14:textId="46A0D8FC" w:rsidR="00773D68" w:rsidRDefault="00773D68" w:rsidP="00A10419">
      <w:pPr>
        <w:spacing w:after="0"/>
        <w:rPr>
          <w:sz w:val="24"/>
          <w:szCs w:val="24"/>
        </w:rPr>
      </w:pPr>
      <w:r>
        <w:rPr>
          <w:sz w:val="24"/>
          <w:szCs w:val="24"/>
        </w:rPr>
        <w:t>5.</w:t>
      </w:r>
    </w:p>
    <w:p w14:paraId="2C90B5F2" w14:textId="0DAFCDB7" w:rsidR="00773D68" w:rsidRDefault="00B05A68" w:rsidP="00A10419">
      <w:pPr>
        <w:spacing w:after="0"/>
        <w:rPr>
          <w:sz w:val="24"/>
          <w:szCs w:val="24"/>
        </w:rPr>
      </w:pPr>
      <w:r>
        <w:rPr>
          <w:sz w:val="24"/>
          <w:szCs w:val="24"/>
        </w:rPr>
        <w:t>Hvornår mener du, at man er voksen? Begrund</w:t>
      </w:r>
      <w:r w:rsidR="00791010">
        <w:rPr>
          <w:sz w:val="24"/>
          <w:szCs w:val="24"/>
        </w:rPr>
        <w:t>.</w:t>
      </w:r>
    </w:p>
    <w:p w14:paraId="054BC9E3" w14:textId="77777777" w:rsidR="00B05A68" w:rsidRDefault="00B05A68" w:rsidP="00A10419">
      <w:pPr>
        <w:spacing w:after="0"/>
        <w:rPr>
          <w:sz w:val="24"/>
          <w:szCs w:val="24"/>
        </w:rPr>
      </w:pPr>
    </w:p>
    <w:p w14:paraId="7FA8FF28" w14:textId="773BD543" w:rsidR="00B05A68" w:rsidRDefault="00B05A68" w:rsidP="00A10419">
      <w:pPr>
        <w:spacing w:after="0"/>
        <w:rPr>
          <w:sz w:val="24"/>
          <w:szCs w:val="24"/>
        </w:rPr>
      </w:pPr>
    </w:p>
    <w:p w14:paraId="11519560" w14:textId="77777777" w:rsidR="00B05A68" w:rsidRDefault="00B05A68" w:rsidP="00A10419">
      <w:pPr>
        <w:spacing w:after="0"/>
        <w:rPr>
          <w:sz w:val="24"/>
          <w:szCs w:val="24"/>
        </w:rPr>
      </w:pPr>
    </w:p>
    <w:p w14:paraId="1F1774AF" w14:textId="77777777" w:rsidR="00773D68" w:rsidRDefault="00773D68" w:rsidP="00A10419">
      <w:pPr>
        <w:spacing w:after="0"/>
        <w:rPr>
          <w:sz w:val="24"/>
          <w:szCs w:val="24"/>
        </w:rPr>
      </w:pPr>
    </w:p>
    <w:p w14:paraId="069CC3D2" w14:textId="77777777" w:rsidR="00773D68" w:rsidRPr="00D96652" w:rsidRDefault="00773D68" w:rsidP="00A10419">
      <w:pPr>
        <w:spacing w:after="0"/>
        <w:rPr>
          <w:sz w:val="24"/>
          <w:szCs w:val="24"/>
        </w:rPr>
      </w:pPr>
    </w:p>
    <w:p w14:paraId="6CAED7B8" w14:textId="77777777" w:rsidR="00962778" w:rsidRDefault="00962778" w:rsidP="00A10419">
      <w:pPr>
        <w:spacing w:after="0"/>
        <w:rPr>
          <w:b/>
          <w:sz w:val="24"/>
          <w:szCs w:val="24"/>
        </w:rPr>
      </w:pPr>
    </w:p>
    <w:p w14:paraId="0A96ACA0" w14:textId="77777777" w:rsidR="00962778" w:rsidRDefault="00962778" w:rsidP="00A10419">
      <w:pPr>
        <w:spacing w:after="0"/>
        <w:rPr>
          <w:b/>
          <w:sz w:val="24"/>
          <w:szCs w:val="24"/>
        </w:rPr>
      </w:pPr>
    </w:p>
    <w:p w14:paraId="5169367D" w14:textId="77777777" w:rsidR="00962778" w:rsidRDefault="00962778" w:rsidP="00A10419">
      <w:pPr>
        <w:spacing w:after="0"/>
        <w:rPr>
          <w:b/>
          <w:sz w:val="24"/>
          <w:szCs w:val="24"/>
        </w:rPr>
      </w:pPr>
    </w:p>
    <w:p w14:paraId="4C5C345F" w14:textId="77777777" w:rsidR="00962778" w:rsidRDefault="00962778" w:rsidP="00A10419">
      <w:pPr>
        <w:spacing w:after="0"/>
        <w:rPr>
          <w:b/>
          <w:sz w:val="24"/>
          <w:szCs w:val="24"/>
        </w:rPr>
      </w:pPr>
    </w:p>
    <w:p w14:paraId="08520DFC" w14:textId="77777777" w:rsidR="00962778" w:rsidRDefault="00962778" w:rsidP="00A10419">
      <w:pPr>
        <w:spacing w:after="0"/>
        <w:rPr>
          <w:b/>
          <w:sz w:val="24"/>
          <w:szCs w:val="24"/>
        </w:rPr>
      </w:pPr>
    </w:p>
    <w:p w14:paraId="4EEF3E7C" w14:textId="77777777" w:rsidR="00962778" w:rsidRDefault="00962778" w:rsidP="00A10419">
      <w:pPr>
        <w:spacing w:after="0"/>
        <w:rPr>
          <w:b/>
          <w:sz w:val="24"/>
          <w:szCs w:val="24"/>
        </w:rPr>
      </w:pPr>
    </w:p>
    <w:p w14:paraId="4B3CEEE4" w14:textId="77777777" w:rsidR="00962778" w:rsidRDefault="00962778" w:rsidP="00A10419">
      <w:pPr>
        <w:spacing w:after="0"/>
        <w:rPr>
          <w:b/>
          <w:sz w:val="24"/>
          <w:szCs w:val="24"/>
        </w:rPr>
      </w:pPr>
    </w:p>
    <w:p w14:paraId="7BA5847B" w14:textId="77777777" w:rsidR="00962778" w:rsidRDefault="00962778" w:rsidP="00A10419">
      <w:pPr>
        <w:spacing w:after="0"/>
        <w:rPr>
          <w:b/>
          <w:sz w:val="24"/>
          <w:szCs w:val="24"/>
        </w:rPr>
      </w:pPr>
    </w:p>
    <w:p w14:paraId="0D33E7FC" w14:textId="77777777" w:rsidR="00CB2390" w:rsidRDefault="00CB2390" w:rsidP="00A10419">
      <w:pPr>
        <w:spacing w:after="0"/>
        <w:rPr>
          <w:b/>
          <w:sz w:val="24"/>
          <w:szCs w:val="24"/>
        </w:rPr>
      </w:pPr>
    </w:p>
    <w:p w14:paraId="17D852DB" w14:textId="77777777" w:rsidR="00962778" w:rsidRDefault="00962778" w:rsidP="00A10419">
      <w:pPr>
        <w:spacing w:after="0"/>
        <w:rPr>
          <w:b/>
          <w:sz w:val="24"/>
          <w:szCs w:val="24"/>
        </w:rPr>
      </w:pPr>
    </w:p>
    <w:p w14:paraId="40A6628A" w14:textId="243D58D2" w:rsidR="00311B31" w:rsidRPr="001D60AC" w:rsidRDefault="00311B31" w:rsidP="00311B31">
      <w:pPr>
        <w:pStyle w:val="Overskrift2"/>
        <w:rPr>
          <w:color w:val="auto"/>
        </w:rPr>
      </w:pPr>
      <w:r w:rsidRPr="001D60AC">
        <w:rPr>
          <w:color w:val="auto"/>
        </w:rPr>
        <w:lastRenderedPageBreak/>
        <w:t>Bilag 5</w:t>
      </w:r>
    </w:p>
    <w:p w14:paraId="28CB8F18" w14:textId="77777777" w:rsidR="00311B31" w:rsidRDefault="00311B31" w:rsidP="00311B31"/>
    <w:p w14:paraId="6A02B33B" w14:textId="5005B31E" w:rsidR="00311B31" w:rsidRPr="000A0261" w:rsidRDefault="00311B31" w:rsidP="00311B31">
      <w:pPr>
        <w:jc w:val="center"/>
        <w:rPr>
          <w:sz w:val="32"/>
          <w:szCs w:val="32"/>
        </w:rPr>
      </w:pPr>
      <w:r>
        <w:rPr>
          <w:sz w:val="32"/>
          <w:szCs w:val="32"/>
        </w:rPr>
        <w:t>Barn til voksen</w:t>
      </w:r>
    </w:p>
    <w:p w14:paraId="04A2BF2C" w14:textId="1A315283" w:rsidR="00311B31" w:rsidRDefault="00311B31" w:rsidP="00A87C98">
      <w:pPr>
        <w:ind w:right="566"/>
      </w:pPr>
      <w:r>
        <w:t>F</w:t>
      </w:r>
      <w:r w:rsidR="00791010">
        <w:t>ind informationer på nettet om</w:t>
      </w:r>
      <w:r>
        <w:t xml:space="preserve"> ritualer indenfor de store verdensreligioner, der udføres i forbindelse med overgangen </w:t>
      </w:r>
      <w:r w:rsidR="00EE5FEC">
        <w:t>fra barn til voksen (fx konfirmation)</w:t>
      </w:r>
      <w:r>
        <w:t xml:space="preserve">. Skriv noter ind i skemaet. </w:t>
      </w:r>
    </w:p>
    <w:tbl>
      <w:tblPr>
        <w:tblStyle w:val="Tabel-Gitter"/>
        <w:tblW w:w="0" w:type="auto"/>
        <w:tblLook w:val="04A0" w:firstRow="1" w:lastRow="0" w:firstColumn="1" w:lastColumn="0" w:noHBand="0" w:noVBand="1"/>
      </w:tblPr>
      <w:tblGrid>
        <w:gridCol w:w="2376"/>
        <w:gridCol w:w="6521"/>
      </w:tblGrid>
      <w:tr w:rsidR="00311B31" w14:paraId="7EE12FA9" w14:textId="77777777" w:rsidTr="005A7A18">
        <w:tc>
          <w:tcPr>
            <w:tcW w:w="2376" w:type="dxa"/>
          </w:tcPr>
          <w:p w14:paraId="728C9B33" w14:textId="77777777" w:rsidR="00311B31" w:rsidRDefault="00311B31" w:rsidP="00311B31">
            <w:pPr>
              <w:rPr>
                <w:b/>
              </w:rPr>
            </w:pPr>
            <w:r>
              <w:rPr>
                <w:b/>
              </w:rPr>
              <w:t>RELIGION</w:t>
            </w:r>
          </w:p>
          <w:p w14:paraId="172AF7C7" w14:textId="77777777" w:rsidR="00311B31" w:rsidRPr="0044231F" w:rsidRDefault="00311B31" w:rsidP="00311B31">
            <w:pPr>
              <w:rPr>
                <w:b/>
              </w:rPr>
            </w:pPr>
          </w:p>
        </w:tc>
        <w:tc>
          <w:tcPr>
            <w:tcW w:w="6521" w:type="dxa"/>
          </w:tcPr>
          <w:p w14:paraId="667057B2" w14:textId="77777777" w:rsidR="00311B31" w:rsidRPr="00026A41" w:rsidRDefault="00311B31" w:rsidP="00311B31">
            <w:pPr>
              <w:rPr>
                <w:b/>
              </w:rPr>
            </w:pPr>
            <w:r w:rsidRPr="00026A41">
              <w:rPr>
                <w:b/>
              </w:rPr>
              <w:t>NOTER</w:t>
            </w:r>
          </w:p>
        </w:tc>
      </w:tr>
      <w:tr w:rsidR="00311B31" w14:paraId="5C90EB70" w14:textId="77777777" w:rsidTr="005A7A18">
        <w:tc>
          <w:tcPr>
            <w:tcW w:w="2376" w:type="dxa"/>
          </w:tcPr>
          <w:p w14:paraId="1FEE6B18" w14:textId="77777777" w:rsidR="00311B31" w:rsidRDefault="00311B31" w:rsidP="00311B31"/>
          <w:p w14:paraId="188F4592" w14:textId="77777777" w:rsidR="00311B31" w:rsidRDefault="00311B31" w:rsidP="00311B31"/>
          <w:p w14:paraId="4B6CC150" w14:textId="77777777" w:rsidR="00311B31" w:rsidRDefault="00311B31" w:rsidP="00311B31"/>
          <w:p w14:paraId="2640FAA6" w14:textId="77777777" w:rsidR="00311B31" w:rsidRDefault="00311B31" w:rsidP="00311B31">
            <w:r>
              <w:t>JØDEDOM</w:t>
            </w:r>
          </w:p>
          <w:p w14:paraId="25DC6AF4" w14:textId="77777777" w:rsidR="00311B31" w:rsidRDefault="00311B31" w:rsidP="00311B31"/>
          <w:p w14:paraId="13FFD268" w14:textId="77777777" w:rsidR="00311B31" w:rsidRDefault="00311B31" w:rsidP="00311B31"/>
          <w:p w14:paraId="5837A95C" w14:textId="77777777" w:rsidR="00311B31" w:rsidRDefault="00311B31" w:rsidP="00311B31"/>
        </w:tc>
        <w:tc>
          <w:tcPr>
            <w:tcW w:w="6521" w:type="dxa"/>
          </w:tcPr>
          <w:p w14:paraId="6A69167F" w14:textId="77777777" w:rsidR="00311B31" w:rsidRDefault="00311B31" w:rsidP="00311B31"/>
        </w:tc>
      </w:tr>
      <w:tr w:rsidR="00311B31" w14:paraId="76002A43" w14:textId="77777777" w:rsidTr="005A7A18">
        <w:tc>
          <w:tcPr>
            <w:tcW w:w="2376" w:type="dxa"/>
          </w:tcPr>
          <w:p w14:paraId="3EA517B5" w14:textId="77777777" w:rsidR="00311B31" w:rsidRDefault="00311B31" w:rsidP="00311B31"/>
          <w:p w14:paraId="5E8B436F" w14:textId="77777777" w:rsidR="00311B31" w:rsidRDefault="00311B31" w:rsidP="00311B31"/>
          <w:p w14:paraId="1FA6DA82" w14:textId="77777777" w:rsidR="00311B31" w:rsidRDefault="00311B31" w:rsidP="00311B31"/>
          <w:p w14:paraId="5F197741" w14:textId="77777777" w:rsidR="00311B31" w:rsidRDefault="00311B31" w:rsidP="00311B31">
            <w:r>
              <w:t>KRISTENDOM</w:t>
            </w:r>
          </w:p>
          <w:p w14:paraId="6F00E422" w14:textId="77777777" w:rsidR="00311B31" w:rsidRDefault="00311B31" w:rsidP="00311B31"/>
          <w:p w14:paraId="103CDF4B" w14:textId="77777777" w:rsidR="00311B31" w:rsidRDefault="00311B31" w:rsidP="00311B31"/>
          <w:p w14:paraId="0A4F0C4D" w14:textId="77777777" w:rsidR="00311B31" w:rsidRDefault="00311B31" w:rsidP="00311B31"/>
        </w:tc>
        <w:tc>
          <w:tcPr>
            <w:tcW w:w="6521" w:type="dxa"/>
          </w:tcPr>
          <w:p w14:paraId="1597A777" w14:textId="77777777" w:rsidR="00311B31" w:rsidRDefault="00311B31" w:rsidP="00311B31"/>
        </w:tc>
      </w:tr>
      <w:tr w:rsidR="00311B31" w14:paraId="55BE6B37" w14:textId="77777777" w:rsidTr="005A7A18">
        <w:tc>
          <w:tcPr>
            <w:tcW w:w="2376" w:type="dxa"/>
          </w:tcPr>
          <w:p w14:paraId="7F6248B8" w14:textId="77777777" w:rsidR="00311B31" w:rsidRDefault="00311B31" w:rsidP="00311B31"/>
          <w:p w14:paraId="788CA8C3" w14:textId="77777777" w:rsidR="00311B31" w:rsidRDefault="00311B31" w:rsidP="00311B31"/>
          <w:p w14:paraId="47332CA9" w14:textId="77777777" w:rsidR="00311B31" w:rsidRDefault="00311B31" w:rsidP="00311B31"/>
          <w:p w14:paraId="114537EC" w14:textId="77777777" w:rsidR="00311B31" w:rsidRDefault="00311B31" w:rsidP="00311B31">
            <w:r>
              <w:t>ISLAM</w:t>
            </w:r>
          </w:p>
          <w:p w14:paraId="277F1B1F" w14:textId="77777777" w:rsidR="00311B31" w:rsidRDefault="00311B31" w:rsidP="00311B31"/>
          <w:p w14:paraId="52404B8D" w14:textId="77777777" w:rsidR="00311B31" w:rsidRDefault="00311B31" w:rsidP="00311B31"/>
          <w:p w14:paraId="079F5185" w14:textId="77777777" w:rsidR="00311B31" w:rsidRDefault="00311B31" w:rsidP="00311B31"/>
        </w:tc>
        <w:tc>
          <w:tcPr>
            <w:tcW w:w="6521" w:type="dxa"/>
          </w:tcPr>
          <w:p w14:paraId="06070102" w14:textId="77777777" w:rsidR="00311B31" w:rsidRDefault="00311B31" w:rsidP="00311B31"/>
        </w:tc>
      </w:tr>
      <w:tr w:rsidR="00311B31" w14:paraId="4135F3D7" w14:textId="77777777" w:rsidTr="005A7A18">
        <w:tc>
          <w:tcPr>
            <w:tcW w:w="2376" w:type="dxa"/>
          </w:tcPr>
          <w:p w14:paraId="0523ED62" w14:textId="77777777" w:rsidR="00311B31" w:rsidRDefault="00311B31" w:rsidP="00311B31"/>
          <w:p w14:paraId="4E567841" w14:textId="77777777" w:rsidR="00311B31" w:rsidRDefault="00311B31" w:rsidP="00311B31"/>
          <w:p w14:paraId="66504388" w14:textId="77777777" w:rsidR="00311B31" w:rsidRDefault="00311B31" w:rsidP="00311B31"/>
          <w:p w14:paraId="303BA428" w14:textId="77777777" w:rsidR="00311B31" w:rsidRDefault="00311B31" w:rsidP="00311B31">
            <w:r>
              <w:t>HINDUISME</w:t>
            </w:r>
          </w:p>
          <w:p w14:paraId="7B154DA5" w14:textId="77777777" w:rsidR="00311B31" w:rsidRDefault="00311B31" w:rsidP="00311B31"/>
          <w:p w14:paraId="7B50BF34" w14:textId="77777777" w:rsidR="00311B31" w:rsidRDefault="00311B31" w:rsidP="00311B31"/>
          <w:p w14:paraId="63C42F4A" w14:textId="77777777" w:rsidR="00311B31" w:rsidRDefault="00311B31" w:rsidP="00311B31"/>
        </w:tc>
        <w:tc>
          <w:tcPr>
            <w:tcW w:w="6521" w:type="dxa"/>
          </w:tcPr>
          <w:p w14:paraId="78571E65" w14:textId="77777777" w:rsidR="00311B31" w:rsidRDefault="00311B31" w:rsidP="00311B31"/>
        </w:tc>
      </w:tr>
      <w:tr w:rsidR="00311B31" w14:paraId="42420125" w14:textId="77777777" w:rsidTr="005A7A18">
        <w:tc>
          <w:tcPr>
            <w:tcW w:w="2376" w:type="dxa"/>
          </w:tcPr>
          <w:p w14:paraId="4DD84F5A" w14:textId="77777777" w:rsidR="00311B31" w:rsidRDefault="00311B31" w:rsidP="00311B31"/>
          <w:p w14:paraId="7E691E23" w14:textId="77777777" w:rsidR="00311B31" w:rsidRDefault="00311B31" w:rsidP="00311B31"/>
          <w:p w14:paraId="21B61AE1" w14:textId="77777777" w:rsidR="00311B31" w:rsidRDefault="00311B31" w:rsidP="00311B31"/>
          <w:p w14:paraId="6231EE72" w14:textId="77777777" w:rsidR="00311B31" w:rsidRDefault="00311B31" w:rsidP="00311B31">
            <w:r>
              <w:t>BUDDHISME</w:t>
            </w:r>
          </w:p>
          <w:p w14:paraId="30957AE9" w14:textId="77777777" w:rsidR="00311B31" w:rsidRDefault="00311B31" w:rsidP="00311B31"/>
          <w:p w14:paraId="7198FAE8" w14:textId="77777777" w:rsidR="00311B31" w:rsidRDefault="00311B31" w:rsidP="00311B31"/>
          <w:p w14:paraId="14DE9450" w14:textId="77777777" w:rsidR="00311B31" w:rsidRDefault="00311B31" w:rsidP="00311B31"/>
        </w:tc>
        <w:tc>
          <w:tcPr>
            <w:tcW w:w="6521" w:type="dxa"/>
          </w:tcPr>
          <w:p w14:paraId="39EC889F" w14:textId="77777777" w:rsidR="00311B31" w:rsidRDefault="00311B31" w:rsidP="00311B31"/>
        </w:tc>
      </w:tr>
    </w:tbl>
    <w:p w14:paraId="7932C9EC" w14:textId="77777777" w:rsidR="00311B31" w:rsidRPr="00851510" w:rsidRDefault="00311B31" w:rsidP="00311B31"/>
    <w:p w14:paraId="2C7948A3" w14:textId="77777777" w:rsidR="00311B31" w:rsidRDefault="00311B31" w:rsidP="00311B31">
      <w:pPr>
        <w:spacing w:after="0"/>
        <w:ind w:left="360"/>
      </w:pPr>
    </w:p>
    <w:p w14:paraId="43E47041" w14:textId="77777777" w:rsidR="00311B31" w:rsidRDefault="00311B31" w:rsidP="00311B31">
      <w:pPr>
        <w:spacing w:after="0"/>
        <w:ind w:left="360"/>
      </w:pPr>
    </w:p>
    <w:p w14:paraId="58E2F3F7" w14:textId="4FB76702" w:rsidR="00EE5FEC" w:rsidRPr="001D60AC" w:rsidRDefault="00EE5FEC" w:rsidP="00EE5FEC">
      <w:pPr>
        <w:pStyle w:val="Overskrift2"/>
        <w:rPr>
          <w:color w:val="auto"/>
        </w:rPr>
      </w:pPr>
      <w:r w:rsidRPr="001D60AC">
        <w:rPr>
          <w:color w:val="auto"/>
        </w:rPr>
        <w:lastRenderedPageBreak/>
        <w:t>Bilag 6</w:t>
      </w:r>
    </w:p>
    <w:p w14:paraId="0C37B214" w14:textId="77777777" w:rsidR="00EE5FEC" w:rsidRDefault="00EE5FEC" w:rsidP="00EE5FEC"/>
    <w:p w14:paraId="49F784FA" w14:textId="77777777" w:rsidR="00EE5FEC" w:rsidRPr="00EE5FEC" w:rsidRDefault="00EE5FEC" w:rsidP="00EE5FEC"/>
    <w:p w14:paraId="39424CC5" w14:textId="6BAD0BDA" w:rsidR="009920C1" w:rsidRPr="00A87C98" w:rsidRDefault="00D45EEE" w:rsidP="00A87C98">
      <w:pPr>
        <w:spacing w:after="0"/>
        <w:ind w:right="282"/>
        <w:rPr>
          <w:rFonts w:cstheme="minorHAnsi"/>
          <w:b/>
        </w:rPr>
      </w:pPr>
      <w:r w:rsidRPr="00A87C98">
        <w:rPr>
          <w:rFonts w:cstheme="minorHAnsi"/>
          <w:b/>
        </w:rPr>
        <w:t>Kilde 1</w:t>
      </w:r>
    </w:p>
    <w:p w14:paraId="68ACA11B" w14:textId="77777777" w:rsidR="00D45EEE" w:rsidRPr="00A87C98" w:rsidRDefault="00D45EEE" w:rsidP="00A87C98">
      <w:pPr>
        <w:spacing w:after="0"/>
        <w:ind w:right="282"/>
        <w:rPr>
          <w:rFonts w:cstheme="minorHAnsi"/>
          <w:b/>
        </w:rPr>
      </w:pPr>
    </w:p>
    <w:p w14:paraId="3F87F869" w14:textId="4E0120FA" w:rsidR="009920C1" w:rsidRPr="00A87C98" w:rsidRDefault="0063109B" w:rsidP="00A87C98">
      <w:pPr>
        <w:spacing w:after="0"/>
        <w:ind w:right="282"/>
        <w:rPr>
          <w:rFonts w:cstheme="minorHAnsi"/>
          <w:color w:val="1B0001"/>
        </w:rPr>
      </w:pPr>
      <w:r w:rsidRPr="00A87C98">
        <w:rPr>
          <w:rFonts w:cstheme="minorHAnsi"/>
          <w:i/>
          <w:iCs/>
          <w:color w:val="1B0001"/>
        </w:rPr>
        <w:t>1. bog § 27. Hvor længe en mand kan have en slegfred hos sig.</w:t>
      </w:r>
      <w:r w:rsidRPr="00A87C98">
        <w:rPr>
          <w:rFonts w:ascii="MS Gothic" w:eastAsia="MS Gothic" w:hAnsi="MS Gothic" w:cs="MS Gothic" w:hint="eastAsia"/>
          <w:color w:val="1B0001"/>
        </w:rPr>
        <w:t> </w:t>
      </w:r>
      <w:r w:rsidRPr="00A87C98">
        <w:rPr>
          <w:rFonts w:cstheme="minorHAnsi"/>
          <w:color w:val="1B0001"/>
        </w:rPr>
        <w:t>Hvis nogen har en slegfred i gårde hos sig i tre vintre og åbenlyst går til sengs med hende, og hun råder over lås og lukke og åbenlyst spiser og drikker med ham, da skal hun være hans ægtehustru og rette husfrue.</w:t>
      </w:r>
    </w:p>
    <w:p w14:paraId="5E519BA0" w14:textId="77777777" w:rsidR="009920C1" w:rsidRPr="00A87C98" w:rsidRDefault="009920C1" w:rsidP="00A87C98">
      <w:pPr>
        <w:spacing w:after="0"/>
        <w:ind w:right="282"/>
        <w:rPr>
          <w:rFonts w:cstheme="minorHAnsi"/>
        </w:rPr>
      </w:pPr>
    </w:p>
    <w:p w14:paraId="7BCC2DE6" w14:textId="77777777" w:rsidR="009920C1" w:rsidRPr="00A87C98" w:rsidRDefault="009920C1" w:rsidP="00A87C98">
      <w:pPr>
        <w:spacing w:after="0"/>
        <w:ind w:right="282"/>
        <w:rPr>
          <w:rFonts w:cstheme="minorHAnsi"/>
        </w:rPr>
      </w:pPr>
    </w:p>
    <w:p w14:paraId="6309DC85" w14:textId="25FC974E" w:rsidR="009920C1" w:rsidRPr="00A87C98" w:rsidRDefault="0063109B" w:rsidP="00A87C98">
      <w:pPr>
        <w:spacing w:after="0"/>
        <w:ind w:right="282"/>
        <w:rPr>
          <w:rFonts w:cstheme="minorHAnsi"/>
        </w:rPr>
      </w:pPr>
      <w:r w:rsidRPr="00A87C98">
        <w:rPr>
          <w:rFonts w:cstheme="minorHAnsi"/>
          <w:i/>
          <w:iCs/>
          <w:color w:val="1B0001"/>
        </w:rPr>
        <w:t>1. bog § 33. Hvorledes man skal gifte sig.</w:t>
      </w:r>
      <w:r w:rsidRPr="00A87C98">
        <w:rPr>
          <w:rFonts w:ascii="MS Gothic" w:eastAsia="MS Gothic" w:hAnsi="MS Gothic" w:cs="MS Gothic" w:hint="eastAsia"/>
          <w:color w:val="1B0001"/>
        </w:rPr>
        <w:t> </w:t>
      </w:r>
      <w:r w:rsidRPr="00A87C98">
        <w:rPr>
          <w:rFonts w:cstheme="minorHAnsi"/>
          <w:color w:val="1B0001"/>
        </w:rPr>
        <w:t>Den, der vil tage sig en kone, skal anmode om hende hos hendes fader eller hendes søn, hvis han er fuldvoksen, eller hendes broder. Men findes der ingen af disse, da skal han modtage hende af den nærmeste slægtning, men det skal dog være med hendes samtykke og vilje. Men har kvinden ingen frænder, kan hun bede, hvem hun vil, om at give hende til ægte. Men har hun så nære frænder, at de er hendes rette værger, såsom fader, broder, søn, bedstefader, farbroder eller morbroder, og hun giver sig selv til ægte uden deres samtykke, da skal de have rådighed over hendes ejendom, så længe hun lever. Men bliver hun voldtaget, har hun ikke af den grund forspildt sit gods.</w:t>
      </w:r>
    </w:p>
    <w:p w14:paraId="0C5DBFD9" w14:textId="77777777" w:rsidR="009920C1" w:rsidRPr="00A87C98" w:rsidRDefault="009920C1" w:rsidP="00A87C98">
      <w:pPr>
        <w:spacing w:after="0"/>
        <w:ind w:right="282"/>
        <w:rPr>
          <w:rFonts w:cstheme="minorHAnsi"/>
        </w:rPr>
      </w:pPr>
    </w:p>
    <w:p w14:paraId="0395A008" w14:textId="268C33D4" w:rsidR="009920C1" w:rsidRPr="00A87C98" w:rsidRDefault="00D45EEE" w:rsidP="00A87C98">
      <w:pPr>
        <w:spacing w:after="0"/>
        <w:ind w:right="282"/>
        <w:rPr>
          <w:rFonts w:cstheme="minorHAnsi"/>
        </w:rPr>
      </w:pPr>
      <w:proofErr w:type="spellStart"/>
      <w:r w:rsidRPr="00A87C98">
        <w:rPr>
          <w:rFonts w:cstheme="minorHAnsi"/>
        </w:rPr>
        <w:t>Jydske</w:t>
      </w:r>
      <w:proofErr w:type="spellEnd"/>
      <w:r w:rsidRPr="00A87C98">
        <w:rPr>
          <w:rFonts w:cstheme="minorHAnsi"/>
        </w:rPr>
        <w:t xml:space="preserve"> Lov 1241</w:t>
      </w:r>
    </w:p>
    <w:p w14:paraId="1E290F3A" w14:textId="77777777" w:rsidR="009920C1" w:rsidRPr="00A87C98" w:rsidRDefault="009920C1" w:rsidP="00A87C98">
      <w:pPr>
        <w:spacing w:after="0"/>
        <w:ind w:right="282"/>
        <w:rPr>
          <w:rFonts w:cstheme="minorHAnsi"/>
        </w:rPr>
      </w:pPr>
    </w:p>
    <w:p w14:paraId="2839E004" w14:textId="35353A64" w:rsidR="009920C1" w:rsidRPr="00A87C98" w:rsidRDefault="00D45EEE" w:rsidP="00A87C98">
      <w:pPr>
        <w:spacing w:after="0"/>
        <w:ind w:right="282"/>
        <w:rPr>
          <w:rFonts w:cstheme="minorHAnsi"/>
          <w:b/>
        </w:rPr>
      </w:pPr>
      <w:r w:rsidRPr="00A87C98">
        <w:rPr>
          <w:rFonts w:cstheme="minorHAnsi"/>
          <w:b/>
        </w:rPr>
        <w:t>Kilde 2</w:t>
      </w:r>
    </w:p>
    <w:p w14:paraId="63A5D3FD" w14:textId="77777777" w:rsidR="00D45EEE" w:rsidRPr="00A87C98" w:rsidRDefault="00D45EEE" w:rsidP="00A87C98">
      <w:pPr>
        <w:spacing w:after="0"/>
        <w:ind w:right="282"/>
        <w:rPr>
          <w:rFonts w:cstheme="minorHAnsi"/>
          <w:b/>
        </w:rPr>
      </w:pPr>
    </w:p>
    <w:p w14:paraId="7F8FF117" w14:textId="77777777" w:rsidR="00D45EEE" w:rsidRPr="00A87C98" w:rsidRDefault="00D45EEE" w:rsidP="00A87C98">
      <w:pPr>
        <w:widowControl w:val="0"/>
        <w:ind w:right="282"/>
        <w:rPr>
          <w:rFonts w:cstheme="minorHAnsi"/>
        </w:rPr>
      </w:pPr>
      <w:r w:rsidRPr="00A87C98">
        <w:rPr>
          <w:rFonts w:cstheme="minorHAnsi"/>
        </w:rPr>
        <w:t>Ægteskabets historie handler ikke om kærlighed – artikel fra Kristeligt dagblad d-. 01 – 11 2006</w:t>
      </w:r>
    </w:p>
    <w:p w14:paraId="6BC275B0" w14:textId="52BB8952" w:rsidR="00D45EEE" w:rsidRPr="00A87C98" w:rsidRDefault="00D45EEE" w:rsidP="00A87C98">
      <w:pPr>
        <w:spacing w:after="0"/>
        <w:ind w:right="282"/>
        <w:rPr>
          <w:rFonts w:cstheme="minorHAnsi"/>
        </w:rPr>
      </w:pPr>
    </w:p>
    <w:p w14:paraId="41AD6CD7" w14:textId="77777777" w:rsidR="00D45EEE" w:rsidRPr="00A87C98" w:rsidRDefault="00D45EEE" w:rsidP="00A87C98">
      <w:pPr>
        <w:spacing w:after="0"/>
        <w:ind w:right="282"/>
        <w:rPr>
          <w:rFonts w:cstheme="minorHAnsi"/>
          <w:b/>
        </w:rPr>
      </w:pPr>
    </w:p>
    <w:p w14:paraId="560DD057" w14:textId="1EC4CE02" w:rsidR="00D45EEE" w:rsidRPr="00A87C98" w:rsidRDefault="00D45EEE" w:rsidP="00A87C98">
      <w:pPr>
        <w:spacing w:after="0"/>
        <w:ind w:right="282"/>
        <w:rPr>
          <w:rFonts w:cstheme="minorHAnsi"/>
          <w:b/>
        </w:rPr>
      </w:pPr>
      <w:r w:rsidRPr="00A87C98">
        <w:rPr>
          <w:rFonts w:cstheme="minorHAnsi"/>
          <w:b/>
        </w:rPr>
        <w:t>Opgaver</w:t>
      </w:r>
    </w:p>
    <w:p w14:paraId="50210B8C" w14:textId="77777777" w:rsidR="00D45EEE" w:rsidRPr="00A87C98" w:rsidRDefault="00D45EEE" w:rsidP="00A87C98">
      <w:pPr>
        <w:spacing w:after="0"/>
        <w:ind w:right="282"/>
        <w:rPr>
          <w:rFonts w:cstheme="minorHAnsi"/>
          <w:b/>
        </w:rPr>
      </w:pPr>
    </w:p>
    <w:p w14:paraId="7F1FD586" w14:textId="4A9D74E1" w:rsidR="00D45EEE" w:rsidRPr="00A87C98" w:rsidRDefault="00D45EEE" w:rsidP="00A87C98">
      <w:pPr>
        <w:pStyle w:val="Listeafsnit"/>
        <w:numPr>
          <w:ilvl w:val="0"/>
          <w:numId w:val="37"/>
        </w:numPr>
        <w:spacing w:after="0"/>
        <w:ind w:right="282"/>
        <w:rPr>
          <w:rFonts w:cstheme="minorHAnsi"/>
        </w:rPr>
      </w:pPr>
      <w:r w:rsidRPr="00A87C98">
        <w:rPr>
          <w:rFonts w:cstheme="minorHAnsi"/>
        </w:rPr>
        <w:t>Hvad fortæller de to kilder om ægteskab i middelalderen?</w:t>
      </w:r>
    </w:p>
    <w:p w14:paraId="6556B653" w14:textId="4502DE7F" w:rsidR="00D45EEE" w:rsidRPr="00A87C98" w:rsidRDefault="00D45EEE" w:rsidP="00A87C98">
      <w:pPr>
        <w:pStyle w:val="Listeafsnit"/>
        <w:numPr>
          <w:ilvl w:val="0"/>
          <w:numId w:val="37"/>
        </w:numPr>
        <w:spacing w:after="0"/>
        <w:ind w:right="282"/>
        <w:rPr>
          <w:rFonts w:cstheme="minorHAnsi"/>
        </w:rPr>
      </w:pPr>
      <w:r w:rsidRPr="00A87C98">
        <w:rPr>
          <w:rFonts w:cstheme="minorHAnsi"/>
        </w:rPr>
        <w:t>Hvordan adskiller de to kilder sig fra hinanden, og hvor troværdige er de? Begrund.</w:t>
      </w:r>
    </w:p>
    <w:p w14:paraId="1599B6B4" w14:textId="7FB684DE" w:rsidR="00D45EEE" w:rsidRDefault="00D45EEE" w:rsidP="00A87C98">
      <w:pPr>
        <w:pStyle w:val="Listeafsnit"/>
        <w:numPr>
          <w:ilvl w:val="0"/>
          <w:numId w:val="37"/>
        </w:numPr>
        <w:spacing w:after="0"/>
        <w:ind w:right="282"/>
        <w:rPr>
          <w:rFonts w:cstheme="minorHAnsi"/>
        </w:rPr>
      </w:pPr>
      <w:r w:rsidRPr="00A87C98">
        <w:rPr>
          <w:rFonts w:cstheme="minorHAnsi"/>
        </w:rPr>
        <w:t>Hvordan adskiller ægteskab i middelalderen sig fra ægteskaber i dag? Begrund</w:t>
      </w:r>
      <w:r w:rsidR="006E415E" w:rsidRPr="00A87C98">
        <w:rPr>
          <w:rFonts w:cstheme="minorHAnsi"/>
        </w:rPr>
        <w:t>.</w:t>
      </w:r>
    </w:p>
    <w:p w14:paraId="7CC7383E" w14:textId="53537830" w:rsidR="009920C1" w:rsidRPr="00A87C98" w:rsidRDefault="00D45EEE" w:rsidP="00A10419">
      <w:pPr>
        <w:pStyle w:val="Listeafsnit"/>
        <w:numPr>
          <w:ilvl w:val="0"/>
          <w:numId w:val="37"/>
        </w:numPr>
        <w:spacing w:after="0"/>
        <w:ind w:right="282"/>
        <w:rPr>
          <w:rFonts w:cstheme="minorHAnsi"/>
        </w:rPr>
      </w:pPr>
      <w:r w:rsidRPr="00A87C98">
        <w:rPr>
          <w:rFonts w:cstheme="minorHAnsi"/>
        </w:rPr>
        <w:t>Find en kilde på nettet</w:t>
      </w:r>
      <w:r w:rsidR="006E415E" w:rsidRPr="00A87C98">
        <w:rPr>
          <w:rFonts w:cstheme="minorHAnsi"/>
        </w:rPr>
        <w:t>,</w:t>
      </w:r>
      <w:r w:rsidRPr="00A87C98">
        <w:rPr>
          <w:rFonts w:cstheme="minorHAnsi"/>
        </w:rPr>
        <w:t xml:space="preserve"> der fortæller noget centralt om ægteskaber i Danmark i dag. Hvad fortæller kilden og hvorfor har du valgt denne?</w:t>
      </w:r>
      <w:r w:rsidR="00A87C98" w:rsidRPr="00A87C98" w:rsidDel="00A87C98">
        <w:rPr>
          <w:rFonts w:cstheme="minorHAnsi"/>
        </w:rPr>
        <w:t xml:space="preserve"> </w:t>
      </w:r>
    </w:p>
    <w:p w14:paraId="2ED04D79" w14:textId="77777777" w:rsidR="00962778" w:rsidRDefault="00962778" w:rsidP="00A87C98">
      <w:pPr>
        <w:spacing w:after="0"/>
        <w:ind w:left="360" w:right="282"/>
      </w:pPr>
    </w:p>
    <w:p w14:paraId="6317327E" w14:textId="77777777" w:rsidR="00A87C98" w:rsidRDefault="00A87C98" w:rsidP="00A87C98">
      <w:pPr>
        <w:spacing w:after="0"/>
        <w:ind w:left="360" w:right="282"/>
      </w:pPr>
    </w:p>
    <w:p w14:paraId="0BF900E4" w14:textId="77777777" w:rsidR="00A87C98" w:rsidRDefault="00A87C98" w:rsidP="00A87C98">
      <w:pPr>
        <w:spacing w:after="0"/>
        <w:ind w:left="360" w:right="282"/>
      </w:pPr>
    </w:p>
    <w:p w14:paraId="6AA3DAA1" w14:textId="77777777" w:rsidR="00A87C98" w:rsidRDefault="00A87C98" w:rsidP="00A87C98">
      <w:pPr>
        <w:spacing w:after="0"/>
        <w:ind w:left="360" w:right="282"/>
      </w:pPr>
    </w:p>
    <w:p w14:paraId="0838D93A" w14:textId="77777777" w:rsidR="00962778" w:rsidRDefault="00962778" w:rsidP="00A10419">
      <w:pPr>
        <w:spacing w:after="0"/>
      </w:pPr>
    </w:p>
    <w:p w14:paraId="07F23760" w14:textId="77777777" w:rsidR="00962778" w:rsidRDefault="00962778" w:rsidP="00A10419">
      <w:pPr>
        <w:spacing w:after="0"/>
      </w:pPr>
    </w:p>
    <w:p w14:paraId="71CA831E" w14:textId="41A76717" w:rsidR="00962778" w:rsidRPr="001D60AC" w:rsidRDefault="00EE5FEC" w:rsidP="00962778">
      <w:pPr>
        <w:pStyle w:val="Overskrift2"/>
        <w:rPr>
          <w:color w:val="auto"/>
        </w:rPr>
      </w:pPr>
      <w:r w:rsidRPr="001D60AC">
        <w:rPr>
          <w:color w:val="auto"/>
        </w:rPr>
        <w:lastRenderedPageBreak/>
        <w:t>Bilag 7</w:t>
      </w:r>
    </w:p>
    <w:p w14:paraId="1FAD6467" w14:textId="77777777" w:rsidR="00962778" w:rsidRPr="00962778" w:rsidRDefault="00962778" w:rsidP="00962778"/>
    <w:p w14:paraId="00385231" w14:textId="58162716" w:rsidR="00962778" w:rsidRPr="000A0261" w:rsidRDefault="00EE5FEC" w:rsidP="00A87C98">
      <w:pPr>
        <w:ind w:right="282"/>
        <w:jc w:val="center"/>
        <w:rPr>
          <w:sz w:val="32"/>
          <w:szCs w:val="32"/>
        </w:rPr>
      </w:pPr>
      <w:r>
        <w:rPr>
          <w:sz w:val="32"/>
          <w:szCs w:val="32"/>
        </w:rPr>
        <w:t>Ægteskab</w:t>
      </w:r>
    </w:p>
    <w:p w14:paraId="0BB5C6E5" w14:textId="65597987" w:rsidR="00962778" w:rsidRDefault="00962778" w:rsidP="00A87C98">
      <w:pPr>
        <w:ind w:right="282"/>
      </w:pPr>
      <w:r>
        <w:t>Find informatio</w:t>
      </w:r>
      <w:r w:rsidR="006E415E">
        <w:t>ner på nettet om</w:t>
      </w:r>
      <w:r w:rsidR="00EE5FEC">
        <w:t xml:space="preserve"> ægteskabs</w:t>
      </w:r>
      <w:r>
        <w:t>ritualer inden</w:t>
      </w:r>
      <w:r w:rsidR="00A87C98">
        <w:t>for de store verdensreligioner.</w:t>
      </w:r>
      <w:r w:rsidR="00A87C98">
        <w:br/>
        <w:t>Skriv noter ind i skemaet.</w:t>
      </w:r>
    </w:p>
    <w:tbl>
      <w:tblPr>
        <w:tblStyle w:val="Tabel-Gitter"/>
        <w:tblW w:w="0" w:type="auto"/>
        <w:tblLook w:val="04A0" w:firstRow="1" w:lastRow="0" w:firstColumn="1" w:lastColumn="0" w:noHBand="0" w:noVBand="1"/>
      </w:tblPr>
      <w:tblGrid>
        <w:gridCol w:w="2329"/>
        <w:gridCol w:w="6568"/>
      </w:tblGrid>
      <w:tr w:rsidR="00962778" w14:paraId="7B5B01A2" w14:textId="77777777" w:rsidTr="00A87C98">
        <w:tc>
          <w:tcPr>
            <w:tcW w:w="2329" w:type="dxa"/>
          </w:tcPr>
          <w:p w14:paraId="579BEF4C" w14:textId="77777777" w:rsidR="00962778" w:rsidRDefault="00962778" w:rsidP="00A87C98">
            <w:pPr>
              <w:ind w:right="282"/>
              <w:rPr>
                <w:b/>
              </w:rPr>
            </w:pPr>
            <w:r>
              <w:rPr>
                <w:b/>
              </w:rPr>
              <w:t>RELIGION</w:t>
            </w:r>
          </w:p>
          <w:p w14:paraId="14380FFE" w14:textId="77777777" w:rsidR="00962778" w:rsidRPr="0044231F" w:rsidRDefault="00962778" w:rsidP="00A87C98">
            <w:pPr>
              <w:ind w:right="282"/>
              <w:rPr>
                <w:b/>
              </w:rPr>
            </w:pPr>
          </w:p>
        </w:tc>
        <w:tc>
          <w:tcPr>
            <w:tcW w:w="6568" w:type="dxa"/>
          </w:tcPr>
          <w:p w14:paraId="45CA4237" w14:textId="77777777" w:rsidR="00962778" w:rsidRPr="00026A41" w:rsidRDefault="00962778" w:rsidP="00A87C98">
            <w:pPr>
              <w:ind w:right="282"/>
              <w:rPr>
                <w:b/>
              </w:rPr>
            </w:pPr>
            <w:r w:rsidRPr="00026A41">
              <w:rPr>
                <w:b/>
              </w:rPr>
              <w:t>NOTER</w:t>
            </w:r>
          </w:p>
        </w:tc>
      </w:tr>
      <w:tr w:rsidR="00962778" w14:paraId="2F704B87" w14:textId="77777777" w:rsidTr="00A87C98">
        <w:tc>
          <w:tcPr>
            <w:tcW w:w="2329" w:type="dxa"/>
          </w:tcPr>
          <w:p w14:paraId="6D5A92E5" w14:textId="77777777" w:rsidR="00962778" w:rsidRDefault="00962778" w:rsidP="00A87C98">
            <w:pPr>
              <w:ind w:right="282"/>
            </w:pPr>
          </w:p>
          <w:p w14:paraId="46C23C86" w14:textId="77777777" w:rsidR="00962778" w:rsidRDefault="00962778" w:rsidP="00A87C98">
            <w:pPr>
              <w:ind w:right="282"/>
            </w:pPr>
          </w:p>
          <w:p w14:paraId="2498B8B9" w14:textId="77777777" w:rsidR="00962778" w:rsidRDefault="00962778" w:rsidP="00A87C98">
            <w:pPr>
              <w:ind w:right="282"/>
            </w:pPr>
          </w:p>
          <w:p w14:paraId="11F35518" w14:textId="77777777" w:rsidR="00962778" w:rsidRDefault="00962778" w:rsidP="00A87C98">
            <w:pPr>
              <w:ind w:right="282"/>
            </w:pPr>
            <w:r>
              <w:t>JØDEDOM</w:t>
            </w:r>
          </w:p>
          <w:p w14:paraId="3F1442ED" w14:textId="77777777" w:rsidR="00962778" w:rsidRDefault="00962778" w:rsidP="00A87C98">
            <w:pPr>
              <w:ind w:right="282"/>
            </w:pPr>
          </w:p>
          <w:p w14:paraId="07584356" w14:textId="77777777" w:rsidR="00962778" w:rsidRDefault="00962778" w:rsidP="00A87C98">
            <w:pPr>
              <w:ind w:right="282"/>
            </w:pPr>
          </w:p>
          <w:p w14:paraId="601BE76C" w14:textId="77777777" w:rsidR="00962778" w:rsidRDefault="00962778" w:rsidP="00A87C98">
            <w:pPr>
              <w:ind w:right="282"/>
            </w:pPr>
          </w:p>
        </w:tc>
        <w:tc>
          <w:tcPr>
            <w:tcW w:w="6568" w:type="dxa"/>
          </w:tcPr>
          <w:p w14:paraId="298A0861" w14:textId="77777777" w:rsidR="00962778" w:rsidRDefault="00962778" w:rsidP="00A87C98">
            <w:pPr>
              <w:ind w:right="282"/>
            </w:pPr>
          </w:p>
        </w:tc>
      </w:tr>
      <w:tr w:rsidR="00962778" w14:paraId="7392277A" w14:textId="77777777" w:rsidTr="00A87C98">
        <w:tc>
          <w:tcPr>
            <w:tcW w:w="2329" w:type="dxa"/>
          </w:tcPr>
          <w:p w14:paraId="020E4F2A" w14:textId="77777777" w:rsidR="00962778" w:rsidRDefault="00962778" w:rsidP="00A87C98">
            <w:pPr>
              <w:ind w:right="282"/>
            </w:pPr>
          </w:p>
          <w:p w14:paraId="79FFBEEB" w14:textId="77777777" w:rsidR="00962778" w:rsidRDefault="00962778" w:rsidP="00A87C98">
            <w:pPr>
              <w:ind w:right="282"/>
            </w:pPr>
          </w:p>
          <w:p w14:paraId="634C3435" w14:textId="77777777" w:rsidR="00962778" w:rsidRDefault="00962778" w:rsidP="00A87C98">
            <w:pPr>
              <w:ind w:right="282"/>
            </w:pPr>
          </w:p>
          <w:p w14:paraId="7D7BC950" w14:textId="77777777" w:rsidR="00962778" w:rsidRDefault="00962778" w:rsidP="00A87C98">
            <w:pPr>
              <w:ind w:right="282"/>
            </w:pPr>
            <w:r>
              <w:t>KRISTENDOM</w:t>
            </w:r>
          </w:p>
          <w:p w14:paraId="10E71021" w14:textId="77777777" w:rsidR="00962778" w:rsidRDefault="00962778" w:rsidP="00A87C98">
            <w:pPr>
              <w:ind w:right="282"/>
            </w:pPr>
          </w:p>
          <w:p w14:paraId="0B628474" w14:textId="77777777" w:rsidR="00962778" w:rsidRDefault="00962778" w:rsidP="00A87C98">
            <w:pPr>
              <w:ind w:right="282"/>
            </w:pPr>
          </w:p>
          <w:p w14:paraId="5D800E09" w14:textId="77777777" w:rsidR="00962778" w:rsidRDefault="00962778" w:rsidP="00A87C98">
            <w:pPr>
              <w:ind w:right="282"/>
            </w:pPr>
          </w:p>
        </w:tc>
        <w:tc>
          <w:tcPr>
            <w:tcW w:w="6568" w:type="dxa"/>
          </w:tcPr>
          <w:p w14:paraId="14A75C71" w14:textId="77777777" w:rsidR="00962778" w:rsidRDefault="00962778" w:rsidP="00A87C98">
            <w:pPr>
              <w:ind w:right="282"/>
            </w:pPr>
          </w:p>
        </w:tc>
      </w:tr>
      <w:tr w:rsidR="00962778" w14:paraId="475BA5B8" w14:textId="77777777" w:rsidTr="00A87C98">
        <w:tc>
          <w:tcPr>
            <w:tcW w:w="2329" w:type="dxa"/>
          </w:tcPr>
          <w:p w14:paraId="490157A6" w14:textId="77777777" w:rsidR="00962778" w:rsidRDefault="00962778" w:rsidP="00A87C98">
            <w:pPr>
              <w:ind w:right="282"/>
            </w:pPr>
          </w:p>
          <w:p w14:paraId="538C5D89" w14:textId="77777777" w:rsidR="00962778" w:rsidRDefault="00962778" w:rsidP="00A87C98">
            <w:pPr>
              <w:ind w:right="282"/>
            </w:pPr>
          </w:p>
          <w:p w14:paraId="4AED2FA1" w14:textId="77777777" w:rsidR="00962778" w:rsidRDefault="00962778" w:rsidP="00A87C98">
            <w:pPr>
              <w:ind w:right="282"/>
            </w:pPr>
          </w:p>
          <w:p w14:paraId="08490BAF" w14:textId="77777777" w:rsidR="00962778" w:rsidRDefault="00962778" w:rsidP="00A87C98">
            <w:pPr>
              <w:ind w:right="282"/>
            </w:pPr>
            <w:r>
              <w:t>ISLAM</w:t>
            </w:r>
          </w:p>
          <w:p w14:paraId="7551E408" w14:textId="77777777" w:rsidR="00962778" w:rsidRDefault="00962778" w:rsidP="00A87C98">
            <w:pPr>
              <w:ind w:right="282"/>
            </w:pPr>
          </w:p>
          <w:p w14:paraId="61A5EE3B" w14:textId="77777777" w:rsidR="00962778" w:rsidRDefault="00962778" w:rsidP="00A87C98">
            <w:pPr>
              <w:ind w:right="282"/>
            </w:pPr>
          </w:p>
          <w:p w14:paraId="35B139DB" w14:textId="77777777" w:rsidR="00962778" w:rsidRDefault="00962778" w:rsidP="00A87C98">
            <w:pPr>
              <w:ind w:right="282"/>
            </w:pPr>
          </w:p>
        </w:tc>
        <w:tc>
          <w:tcPr>
            <w:tcW w:w="6568" w:type="dxa"/>
          </w:tcPr>
          <w:p w14:paraId="6B055A07" w14:textId="77777777" w:rsidR="00962778" w:rsidRDefault="00962778" w:rsidP="00A87C98">
            <w:pPr>
              <w:ind w:right="282"/>
            </w:pPr>
          </w:p>
        </w:tc>
      </w:tr>
      <w:tr w:rsidR="00962778" w14:paraId="1738FEF3" w14:textId="77777777" w:rsidTr="00A87C98">
        <w:tc>
          <w:tcPr>
            <w:tcW w:w="2329" w:type="dxa"/>
          </w:tcPr>
          <w:p w14:paraId="21F16255" w14:textId="77777777" w:rsidR="00962778" w:rsidRDefault="00962778" w:rsidP="00A87C98">
            <w:pPr>
              <w:ind w:right="282"/>
            </w:pPr>
          </w:p>
          <w:p w14:paraId="44560C3A" w14:textId="77777777" w:rsidR="00962778" w:rsidRDefault="00962778" w:rsidP="00A87C98">
            <w:pPr>
              <w:ind w:right="282"/>
            </w:pPr>
          </w:p>
          <w:p w14:paraId="341FF380" w14:textId="77777777" w:rsidR="00962778" w:rsidRDefault="00962778" w:rsidP="00A87C98">
            <w:pPr>
              <w:ind w:right="282"/>
            </w:pPr>
          </w:p>
          <w:p w14:paraId="48CD3497" w14:textId="77777777" w:rsidR="00962778" w:rsidRDefault="00962778" w:rsidP="00A87C98">
            <w:pPr>
              <w:ind w:right="282"/>
            </w:pPr>
            <w:r>
              <w:t>HINDUISME</w:t>
            </w:r>
          </w:p>
          <w:p w14:paraId="03675C73" w14:textId="77777777" w:rsidR="00962778" w:rsidRDefault="00962778" w:rsidP="00A87C98">
            <w:pPr>
              <w:ind w:right="282"/>
            </w:pPr>
          </w:p>
          <w:p w14:paraId="2F526838" w14:textId="77777777" w:rsidR="00962778" w:rsidRDefault="00962778" w:rsidP="00A87C98">
            <w:pPr>
              <w:ind w:right="282"/>
            </w:pPr>
          </w:p>
          <w:p w14:paraId="0774E7EA" w14:textId="77777777" w:rsidR="00962778" w:rsidRDefault="00962778" w:rsidP="00A87C98">
            <w:pPr>
              <w:ind w:right="282"/>
            </w:pPr>
          </w:p>
        </w:tc>
        <w:tc>
          <w:tcPr>
            <w:tcW w:w="6568" w:type="dxa"/>
          </w:tcPr>
          <w:p w14:paraId="2AF1BEFF" w14:textId="77777777" w:rsidR="00962778" w:rsidRDefault="00962778" w:rsidP="00A87C98">
            <w:pPr>
              <w:ind w:right="282"/>
            </w:pPr>
          </w:p>
        </w:tc>
      </w:tr>
      <w:tr w:rsidR="00962778" w14:paraId="1326E702" w14:textId="77777777" w:rsidTr="00A87C98">
        <w:tc>
          <w:tcPr>
            <w:tcW w:w="2329" w:type="dxa"/>
          </w:tcPr>
          <w:p w14:paraId="0099809B" w14:textId="77777777" w:rsidR="00962778" w:rsidRDefault="00962778" w:rsidP="00A87C98">
            <w:pPr>
              <w:ind w:right="282"/>
            </w:pPr>
          </w:p>
          <w:p w14:paraId="1BE762FF" w14:textId="77777777" w:rsidR="00962778" w:rsidRDefault="00962778" w:rsidP="00A87C98">
            <w:pPr>
              <w:ind w:right="282"/>
            </w:pPr>
          </w:p>
          <w:p w14:paraId="16CD9C51" w14:textId="77777777" w:rsidR="00962778" w:rsidRDefault="00962778" w:rsidP="00A87C98">
            <w:pPr>
              <w:ind w:right="282"/>
            </w:pPr>
          </w:p>
          <w:p w14:paraId="68F29FEF" w14:textId="77777777" w:rsidR="00962778" w:rsidRDefault="00962778" w:rsidP="00A87C98">
            <w:pPr>
              <w:ind w:right="282"/>
            </w:pPr>
            <w:r>
              <w:t>BUDDHISME</w:t>
            </w:r>
          </w:p>
          <w:p w14:paraId="3EEE877A" w14:textId="77777777" w:rsidR="00962778" w:rsidRDefault="00962778" w:rsidP="00A87C98">
            <w:pPr>
              <w:ind w:right="282"/>
            </w:pPr>
          </w:p>
          <w:p w14:paraId="5FD027D6" w14:textId="77777777" w:rsidR="00962778" w:rsidRDefault="00962778" w:rsidP="00A87C98">
            <w:pPr>
              <w:ind w:right="282"/>
            </w:pPr>
          </w:p>
          <w:p w14:paraId="4F9538BF" w14:textId="77777777" w:rsidR="00962778" w:rsidRDefault="00962778" w:rsidP="00A87C98">
            <w:pPr>
              <w:ind w:right="282"/>
            </w:pPr>
          </w:p>
        </w:tc>
        <w:tc>
          <w:tcPr>
            <w:tcW w:w="6568" w:type="dxa"/>
          </w:tcPr>
          <w:p w14:paraId="2AAEE8D4" w14:textId="77777777" w:rsidR="00962778" w:rsidRDefault="00962778" w:rsidP="00A87C98">
            <w:pPr>
              <w:ind w:right="282"/>
            </w:pPr>
          </w:p>
        </w:tc>
      </w:tr>
    </w:tbl>
    <w:p w14:paraId="5678F0F9" w14:textId="77777777" w:rsidR="00962778" w:rsidRPr="00851510" w:rsidRDefault="00962778" w:rsidP="00A87C98">
      <w:pPr>
        <w:ind w:right="282"/>
      </w:pPr>
    </w:p>
    <w:p w14:paraId="2FBE1A2D" w14:textId="63780852" w:rsidR="00EE5FEC" w:rsidRPr="001D60AC" w:rsidRDefault="00EE5FEC" w:rsidP="00251831">
      <w:pPr>
        <w:pStyle w:val="Overskrift2"/>
        <w:rPr>
          <w:color w:val="auto"/>
        </w:rPr>
      </w:pPr>
      <w:r w:rsidRPr="001D60AC">
        <w:rPr>
          <w:color w:val="auto"/>
        </w:rPr>
        <w:lastRenderedPageBreak/>
        <w:t>Bilag 8</w:t>
      </w:r>
    </w:p>
    <w:p w14:paraId="0F440F99" w14:textId="77777777" w:rsidR="00251831" w:rsidRPr="00251831" w:rsidRDefault="00251831" w:rsidP="00251831"/>
    <w:p w14:paraId="01C5ACB2" w14:textId="77777777" w:rsidR="009920C1" w:rsidRDefault="009920C1" w:rsidP="00A10419">
      <w:pPr>
        <w:spacing w:after="0"/>
      </w:pPr>
    </w:p>
    <w:p w14:paraId="177EDA0B" w14:textId="1EBA1302" w:rsidR="009920C1" w:rsidRDefault="00251831" w:rsidP="00A10419">
      <w:pPr>
        <w:spacing w:after="0"/>
      </w:pPr>
      <w:r>
        <w:rPr>
          <w:noProof/>
          <w:lang w:eastAsia="da-DK"/>
        </w:rPr>
        <w:drawing>
          <wp:inline distT="0" distB="0" distL="0" distR="0" wp14:anchorId="37B912B4" wp14:editId="5B2D6EE8">
            <wp:extent cx="5498743" cy="5201729"/>
            <wp:effectExtent l="0" t="0" r="6985" b="0"/>
            <wp:docPr id="2" name="Billede 2" descr="Macintosh HD:Users:Michael:Desktop:Skærmbillede 2016-01-09 kl. 20.33.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chael:Desktop:Skærmbillede 2016-01-09 kl. 20.33.2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2330" cy="5205122"/>
                    </a:xfrm>
                    <a:prstGeom prst="rect">
                      <a:avLst/>
                    </a:prstGeom>
                    <a:noFill/>
                    <a:ln>
                      <a:noFill/>
                    </a:ln>
                  </pic:spPr>
                </pic:pic>
              </a:graphicData>
            </a:graphic>
          </wp:inline>
        </w:drawing>
      </w:r>
    </w:p>
    <w:p w14:paraId="787FA65F" w14:textId="5E094C60" w:rsidR="009920C1" w:rsidRDefault="00251831" w:rsidP="00A10419">
      <w:pPr>
        <w:spacing w:after="0"/>
      </w:pPr>
      <w:r>
        <w:t>Kilde Danmarks Statistik maj 2000</w:t>
      </w:r>
    </w:p>
    <w:p w14:paraId="0EE40E67" w14:textId="77777777" w:rsidR="00251831" w:rsidRDefault="00251831" w:rsidP="00A10419">
      <w:pPr>
        <w:spacing w:after="0"/>
      </w:pPr>
    </w:p>
    <w:p w14:paraId="25C3D93E" w14:textId="165E59DF" w:rsidR="00251831" w:rsidRDefault="00251831" w:rsidP="00251831">
      <w:pPr>
        <w:pStyle w:val="Listeafsnit"/>
        <w:numPr>
          <w:ilvl w:val="0"/>
          <w:numId w:val="38"/>
        </w:numPr>
        <w:spacing w:after="0"/>
      </w:pPr>
      <w:r>
        <w:t>Hvad fortæller diagrammet om udviklingen indenfor danskernes middellevealder gennem 150 år?</w:t>
      </w:r>
    </w:p>
    <w:p w14:paraId="6DBF10EE" w14:textId="55F96E13" w:rsidR="00251831" w:rsidRDefault="00251831" w:rsidP="00251831">
      <w:pPr>
        <w:pStyle w:val="Listeafsnit"/>
        <w:numPr>
          <w:ilvl w:val="0"/>
          <w:numId w:val="38"/>
        </w:numPr>
        <w:spacing w:after="0"/>
      </w:pPr>
      <w:r>
        <w:t>Hvad fortæller diagrammet om forskellen på mænd og kvinder?</w:t>
      </w:r>
    </w:p>
    <w:p w14:paraId="63A04405" w14:textId="7461F9F5" w:rsidR="00251831" w:rsidRDefault="00251831" w:rsidP="00251831">
      <w:pPr>
        <w:pStyle w:val="Listeafsnit"/>
        <w:numPr>
          <w:ilvl w:val="0"/>
          <w:numId w:val="38"/>
        </w:numPr>
        <w:spacing w:after="0"/>
      </w:pPr>
      <w:r>
        <w:t>Hvor i diagrammet sker der en anderledes udvikling end ellers? Hvad kan årsagen være til det?</w:t>
      </w:r>
    </w:p>
    <w:p w14:paraId="3CAA82A0" w14:textId="7EE8C096" w:rsidR="00251831" w:rsidRDefault="00251831" w:rsidP="00251831">
      <w:pPr>
        <w:pStyle w:val="Listeafsnit"/>
        <w:numPr>
          <w:ilvl w:val="0"/>
          <w:numId w:val="38"/>
        </w:numPr>
        <w:spacing w:after="0"/>
      </w:pPr>
      <w:r>
        <w:t>Gå på hjemmesiden Global.dk og find den aktuelle middellevealder i Danmark.</w:t>
      </w:r>
    </w:p>
    <w:p w14:paraId="5D00B33B" w14:textId="627DB6AA" w:rsidR="00251831" w:rsidRDefault="00251831" w:rsidP="00251831">
      <w:pPr>
        <w:pStyle w:val="Listeafsnit"/>
        <w:numPr>
          <w:ilvl w:val="0"/>
          <w:numId w:val="38"/>
        </w:numPr>
        <w:spacing w:after="0"/>
      </w:pPr>
      <w:r>
        <w:t>Hvordan placerer Danmark sig i forhold til andre lande i Skandinavien, Europa og verden? Hvorfor tror du</w:t>
      </w:r>
      <w:r w:rsidR="007E681D">
        <w:t>,</w:t>
      </w:r>
      <w:r>
        <w:t xml:space="preserve"> Danmark ligger på listen, som det gør?</w:t>
      </w:r>
    </w:p>
    <w:p w14:paraId="387B2B59" w14:textId="1091043C" w:rsidR="00251831" w:rsidRDefault="00251831" w:rsidP="00251831">
      <w:pPr>
        <w:pStyle w:val="Listeafsnit"/>
        <w:numPr>
          <w:ilvl w:val="0"/>
          <w:numId w:val="38"/>
        </w:numPr>
        <w:spacing w:after="0"/>
      </w:pPr>
      <w:r>
        <w:t>Hvad tror du</w:t>
      </w:r>
      <w:r w:rsidR="00983ADE">
        <w:t>,</w:t>
      </w:r>
      <w:r>
        <w:t xml:space="preserve"> der sker med middellevealderen i Danmark og verden de næste 100 år? Begrund.</w:t>
      </w:r>
    </w:p>
    <w:p w14:paraId="541E7B34" w14:textId="77777777" w:rsidR="009920C1" w:rsidRDefault="009920C1" w:rsidP="00A10419">
      <w:pPr>
        <w:spacing w:after="0"/>
      </w:pPr>
    </w:p>
    <w:p w14:paraId="2F941C2A" w14:textId="7DE01628" w:rsidR="00251831" w:rsidRPr="001D60AC" w:rsidRDefault="00251831" w:rsidP="00251831">
      <w:pPr>
        <w:pStyle w:val="Overskrift2"/>
        <w:rPr>
          <w:color w:val="auto"/>
        </w:rPr>
      </w:pPr>
      <w:r w:rsidRPr="001D60AC">
        <w:rPr>
          <w:color w:val="auto"/>
        </w:rPr>
        <w:lastRenderedPageBreak/>
        <w:t>Bilag 9</w:t>
      </w:r>
    </w:p>
    <w:p w14:paraId="5C31CF07" w14:textId="77777777" w:rsidR="00251831" w:rsidRDefault="00251831" w:rsidP="00251831"/>
    <w:p w14:paraId="54031F62" w14:textId="0DF97FCC" w:rsidR="00251831" w:rsidRPr="000A0261" w:rsidRDefault="00251831" w:rsidP="00251831">
      <w:pPr>
        <w:jc w:val="center"/>
        <w:rPr>
          <w:sz w:val="32"/>
          <w:szCs w:val="32"/>
        </w:rPr>
      </w:pPr>
      <w:r>
        <w:rPr>
          <w:sz w:val="32"/>
          <w:szCs w:val="32"/>
        </w:rPr>
        <w:t>Død og begravelse</w:t>
      </w:r>
    </w:p>
    <w:p w14:paraId="16D7E0C0" w14:textId="4E220C96" w:rsidR="00251831" w:rsidRDefault="00251831" w:rsidP="00251831">
      <w:r>
        <w:t>F</w:t>
      </w:r>
      <w:r w:rsidR="007E681D">
        <w:t>ind informationer på nettet om</w:t>
      </w:r>
      <w:r>
        <w:t xml:space="preserve"> begravelsesritualer inden</w:t>
      </w:r>
      <w:r w:rsidR="00A87C98">
        <w:t>for de store verdensreligioner.</w:t>
      </w:r>
      <w:r w:rsidR="00A87C98">
        <w:br/>
      </w:r>
      <w:r>
        <w:t xml:space="preserve">Skriv noter ind i skemaet. </w:t>
      </w:r>
    </w:p>
    <w:tbl>
      <w:tblPr>
        <w:tblStyle w:val="Tabel-Gitter"/>
        <w:tblW w:w="0" w:type="auto"/>
        <w:tblLook w:val="04A0" w:firstRow="1" w:lastRow="0" w:firstColumn="1" w:lastColumn="0" w:noHBand="0" w:noVBand="1"/>
      </w:tblPr>
      <w:tblGrid>
        <w:gridCol w:w="2314"/>
        <w:gridCol w:w="6583"/>
      </w:tblGrid>
      <w:tr w:rsidR="00251831" w14:paraId="75E3D1E1" w14:textId="77777777" w:rsidTr="00A87C98">
        <w:tc>
          <w:tcPr>
            <w:tcW w:w="2314" w:type="dxa"/>
          </w:tcPr>
          <w:p w14:paraId="72D5E80F" w14:textId="77777777" w:rsidR="00251831" w:rsidRDefault="00251831" w:rsidP="00251831">
            <w:pPr>
              <w:rPr>
                <w:b/>
              </w:rPr>
            </w:pPr>
            <w:r>
              <w:rPr>
                <w:b/>
              </w:rPr>
              <w:t>RELIGION</w:t>
            </w:r>
          </w:p>
          <w:p w14:paraId="13347E24" w14:textId="77777777" w:rsidR="00251831" w:rsidRPr="0044231F" w:rsidRDefault="00251831" w:rsidP="00251831">
            <w:pPr>
              <w:rPr>
                <w:b/>
              </w:rPr>
            </w:pPr>
          </w:p>
        </w:tc>
        <w:tc>
          <w:tcPr>
            <w:tcW w:w="6583" w:type="dxa"/>
          </w:tcPr>
          <w:p w14:paraId="5FD7D3C3" w14:textId="77777777" w:rsidR="00251831" w:rsidRPr="00026A41" w:rsidRDefault="00251831" w:rsidP="00251831">
            <w:pPr>
              <w:rPr>
                <w:b/>
              </w:rPr>
            </w:pPr>
            <w:r w:rsidRPr="00026A41">
              <w:rPr>
                <w:b/>
              </w:rPr>
              <w:t>NOTER</w:t>
            </w:r>
          </w:p>
        </w:tc>
      </w:tr>
      <w:tr w:rsidR="00251831" w14:paraId="67326302" w14:textId="77777777" w:rsidTr="00A87C98">
        <w:tc>
          <w:tcPr>
            <w:tcW w:w="2314" w:type="dxa"/>
          </w:tcPr>
          <w:p w14:paraId="3FF7901C" w14:textId="77777777" w:rsidR="00251831" w:rsidRDefault="00251831" w:rsidP="00251831"/>
          <w:p w14:paraId="17606741" w14:textId="77777777" w:rsidR="00251831" w:rsidRDefault="00251831" w:rsidP="00251831"/>
          <w:p w14:paraId="6865DD5C" w14:textId="77777777" w:rsidR="00251831" w:rsidRDefault="00251831" w:rsidP="00251831"/>
          <w:p w14:paraId="26EA0DD5" w14:textId="77777777" w:rsidR="00251831" w:rsidRDefault="00251831" w:rsidP="00251831">
            <w:r>
              <w:t>JØDEDOM</w:t>
            </w:r>
          </w:p>
          <w:p w14:paraId="7C215E12" w14:textId="77777777" w:rsidR="00251831" w:rsidRDefault="00251831" w:rsidP="00251831"/>
          <w:p w14:paraId="2722D380" w14:textId="77777777" w:rsidR="00251831" w:rsidRDefault="00251831" w:rsidP="00251831"/>
          <w:p w14:paraId="7E188BD2" w14:textId="77777777" w:rsidR="00251831" w:rsidRDefault="00251831" w:rsidP="00251831"/>
        </w:tc>
        <w:tc>
          <w:tcPr>
            <w:tcW w:w="6583" w:type="dxa"/>
          </w:tcPr>
          <w:p w14:paraId="0EB8EB95" w14:textId="77777777" w:rsidR="00251831" w:rsidRDefault="00251831" w:rsidP="00251831"/>
        </w:tc>
      </w:tr>
      <w:tr w:rsidR="00251831" w14:paraId="0889AA90" w14:textId="77777777" w:rsidTr="00A87C98">
        <w:tc>
          <w:tcPr>
            <w:tcW w:w="2314" w:type="dxa"/>
          </w:tcPr>
          <w:p w14:paraId="130D2031" w14:textId="77777777" w:rsidR="00251831" w:rsidRDefault="00251831" w:rsidP="00251831"/>
          <w:p w14:paraId="7998B0D1" w14:textId="77777777" w:rsidR="00251831" w:rsidRDefault="00251831" w:rsidP="00251831"/>
          <w:p w14:paraId="71C44AE4" w14:textId="77777777" w:rsidR="00251831" w:rsidRDefault="00251831" w:rsidP="00251831"/>
          <w:p w14:paraId="127A0E88" w14:textId="77777777" w:rsidR="00251831" w:rsidRDefault="00251831" w:rsidP="00251831">
            <w:r>
              <w:t>KRISTENDOM</w:t>
            </w:r>
          </w:p>
          <w:p w14:paraId="6F8C3B10" w14:textId="77777777" w:rsidR="00251831" w:rsidRDefault="00251831" w:rsidP="00251831"/>
          <w:p w14:paraId="71C2D5D6" w14:textId="77777777" w:rsidR="00251831" w:rsidRDefault="00251831" w:rsidP="00251831"/>
          <w:p w14:paraId="5A926ADA" w14:textId="77777777" w:rsidR="00251831" w:rsidRDefault="00251831" w:rsidP="00251831"/>
        </w:tc>
        <w:tc>
          <w:tcPr>
            <w:tcW w:w="6583" w:type="dxa"/>
          </w:tcPr>
          <w:p w14:paraId="3E1A0DA1" w14:textId="77777777" w:rsidR="00251831" w:rsidRDefault="00251831" w:rsidP="00251831"/>
        </w:tc>
      </w:tr>
      <w:tr w:rsidR="00251831" w14:paraId="2348A146" w14:textId="77777777" w:rsidTr="00A87C98">
        <w:tc>
          <w:tcPr>
            <w:tcW w:w="2314" w:type="dxa"/>
          </w:tcPr>
          <w:p w14:paraId="24611E52" w14:textId="77777777" w:rsidR="00251831" w:rsidRDefault="00251831" w:rsidP="00251831"/>
          <w:p w14:paraId="3CD4F89F" w14:textId="77777777" w:rsidR="00251831" w:rsidRDefault="00251831" w:rsidP="00251831"/>
          <w:p w14:paraId="5152B484" w14:textId="77777777" w:rsidR="00251831" w:rsidRDefault="00251831" w:rsidP="00251831"/>
          <w:p w14:paraId="6CE4141A" w14:textId="77777777" w:rsidR="00251831" w:rsidRDefault="00251831" w:rsidP="00251831">
            <w:r>
              <w:t>ISLAM</w:t>
            </w:r>
          </w:p>
          <w:p w14:paraId="04E415B8" w14:textId="77777777" w:rsidR="00251831" w:rsidRDefault="00251831" w:rsidP="00251831"/>
          <w:p w14:paraId="3D21F974" w14:textId="77777777" w:rsidR="00251831" w:rsidRDefault="00251831" w:rsidP="00251831"/>
          <w:p w14:paraId="5B6BA72A" w14:textId="77777777" w:rsidR="00251831" w:rsidRDefault="00251831" w:rsidP="00251831"/>
        </w:tc>
        <w:tc>
          <w:tcPr>
            <w:tcW w:w="6583" w:type="dxa"/>
          </w:tcPr>
          <w:p w14:paraId="4BF8CFCC" w14:textId="77777777" w:rsidR="00251831" w:rsidRDefault="00251831" w:rsidP="00251831"/>
        </w:tc>
      </w:tr>
      <w:tr w:rsidR="00251831" w14:paraId="0442FC12" w14:textId="77777777" w:rsidTr="00A87C98">
        <w:tc>
          <w:tcPr>
            <w:tcW w:w="2314" w:type="dxa"/>
          </w:tcPr>
          <w:p w14:paraId="345FBDF1" w14:textId="77777777" w:rsidR="00251831" w:rsidRDefault="00251831" w:rsidP="00251831"/>
          <w:p w14:paraId="58069347" w14:textId="77777777" w:rsidR="00251831" w:rsidRDefault="00251831" w:rsidP="00251831"/>
          <w:p w14:paraId="0F4CE4A3" w14:textId="77777777" w:rsidR="00251831" w:rsidRDefault="00251831" w:rsidP="00251831"/>
          <w:p w14:paraId="13EBEC87" w14:textId="77777777" w:rsidR="00251831" w:rsidRDefault="00251831" w:rsidP="00251831">
            <w:r>
              <w:t>HINDUISME</w:t>
            </w:r>
          </w:p>
          <w:p w14:paraId="5CDDAA11" w14:textId="77777777" w:rsidR="00251831" w:rsidRDefault="00251831" w:rsidP="00251831"/>
          <w:p w14:paraId="3ED242C4" w14:textId="77777777" w:rsidR="00251831" w:rsidRDefault="00251831" w:rsidP="00251831"/>
          <w:p w14:paraId="235824F5" w14:textId="77777777" w:rsidR="00251831" w:rsidRDefault="00251831" w:rsidP="00251831"/>
        </w:tc>
        <w:tc>
          <w:tcPr>
            <w:tcW w:w="6583" w:type="dxa"/>
          </w:tcPr>
          <w:p w14:paraId="078E96FC" w14:textId="77777777" w:rsidR="00251831" w:rsidRDefault="00251831" w:rsidP="00251831"/>
        </w:tc>
      </w:tr>
      <w:tr w:rsidR="00251831" w14:paraId="50C29D4B" w14:textId="77777777" w:rsidTr="00A87C98">
        <w:tc>
          <w:tcPr>
            <w:tcW w:w="2314" w:type="dxa"/>
          </w:tcPr>
          <w:p w14:paraId="18CCECB3" w14:textId="77777777" w:rsidR="00251831" w:rsidRDefault="00251831" w:rsidP="00251831"/>
          <w:p w14:paraId="08A13E50" w14:textId="77777777" w:rsidR="00251831" w:rsidRDefault="00251831" w:rsidP="00251831"/>
          <w:p w14:paraId="2CE027C7" w14:textId="77777777" w:rsidR="00251831" w:rsidRDefault="00251831" w:rsidP="00251831"/>
          <w:p w14:paraId="2E62D749" w14:textId="77777777" w:rsidR="00251831" w:rsidRDefault="00251831" w:rsidP="00251831">
            <w:r>
              <w:t>BUDDHISME</w:t>
            </w:r>
          </w:p>
          <w:p w14:paraId="20E9C4C4" w14:textId="77777777" w:rsidR="00251831" w:rsidRDefault="00251831" w:rsidP="00251831"/>
          <w:p w14:paraId="432E645A" w14:textId="77777777" w:rsidR="00251831" w:rsidRDefault="00251831" w:rsidP="00251831"/>
          <w:p w14:paraId="65CC9FAB" w14:textId="77777777" w:rsidR="00251831" w:rsidRDefault="00251831" w:rsidP="00251831"/>
        </w:tc>
        <w:tc>
          <w:tcPr>
            <w:tcW w:w="6583" w:type="dxa"/>
          </w:tcPr>
          <w:p w14:paraId="76164E31" w14:textId="77777777" w:rsidR="00251831" w:rsidRDefault="00251831" w:rsidP="00251831"/>
        </w:tc>
      </w:tr>
    </w:tbl>
    <w:p w14:paraId="55192AE0" w14:textId="77777777" w:rsidR="00251831" w:rsidRPr="00851510" w:rsidRDefault="00251831" w:rsidP="00251831"/>
    <w:p w14:paraId="418EAB0B" w14:textId="77777777" w:rsidR="00251831" w:rsidRDefault="00251831" w:rsidP="00251831">
      <w:pPr>
        <w:spacing w:after="0"/>
        <w:ind w:left="360"/>
      </w:pPr>
    </w:p>
    <w:p w14:paraId="54D1F230" w14:textId="77777777" w:rsidR="009920C1" w:rsidRPr="00AF18DA" w:rsidRDefault="009920C1" w:rsidP="00A10419">
      <w:pPr>
        <w:spacing w:after="0"/>
      </w:pPr>
    </w:p>
    <w:sectPr w:rsidR="009920C1" w:rsidRPr="00AF18DA" w:rsidSect="00A87C98">
      <w:pgSz w:w="11906" w:h="16838"/>
      <w:pgMar w:top="1701" w:right="1700"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58AB8" w14:textId="77777777" w:rsidR="006B5CF8" w:rsidRDefault="006B5CF8" w:rsidP="00481AB8">
      <w:pPr>
        <w:spacing w:after="0" w:line="240" w:lineRule="auto"/>
      </w:pPr>
      <w:r>
        <w:separator/>
      </w:r>
    </w:p>
  </w:endnote>
  <w:endnote w:type="continuationSeparator" w:id="0">
    <w:p w14:paraId="275A08D2" w14:textId="77777777" w:rsidR="006B5CF8" w:rsidRDefault="006B5CF8" w:rsidP="00481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B479C" w14:textId="77777777" w:rsidR="006B5CF8" w:rsidRDefault="006B5CF8" w:rsidP="00481AB8">
      <w:pPr>
        <w:spacing w:after="0" w:line="240" w:lineRule="auto"/>
      </w:pPr>
      <w:r>
        <w:separator/>
      </w:r>
    </w:p>
  </w:footnote>
  <w:footnote w:type="continuationSeparator" w:id="0">
    <w:p w14:paraId="41AF1CE4" w14:textId="77777777" w:rsidR="006B5CF8" w:rsidRDefault="006B5CF8" w:rsidP="00481A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4060005"/>
    <w:lvl w:ilvl="0">
      <w:start w:val="1"/>
      <w:numFmt w:val="bullet"/>
      <w:lvlText w:val=""/>
      <w:lvlJc w:val="left"/>
      <w:pPr>
        <w:ind w:left="720" w:hanging="360"/>
      </w:pPr>
      <w:rPr>
        <w:rFonts w:ascii="Wingdings" w:hAnsi="Wingdings" w:hint="default"/>
      </w:rPr>
    </w:lvl>
  </w:abstractNum>
  <w:abstractNum w:abstractNumId="1">
    <w:nsid w:val="034F1B4A"/>
    <w:multiLevelType w:val="hybridMultilevel"/>
    <w:tmpl w:val="20A85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37095"/>
    <w:multiLevelType w:val="hybridMultilevel"/>
    <w:tmpl w:val="9214B2E2"/>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05985817"/>
    <w:multiLevelType w:val="hybridMultilevel"/>
    <w:tmpl w:val="5EDC833A"/>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08C22465"/>
    <w:multiLevelType w:val="hybridMultilevel"/>
    <w:tmpl w:val="F628E828"/>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130108C"/>
    <w:multiLevelType w:val="hybridMultilevel"/>
    <w:tmpl w:val="E728984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12421D2D"/>
    <w:multiLevelType w:val="hybridMultilevel"/>
    <w:tmpl w:val="6BB4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465E5"/>
    <w:multiLevelType w:val="hybridMultilevel"/>
    <w:tmpl w:val="AF38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0D4063"/>
    <w:multiLevelType w:val="hybridMultilevel"/>
    <w:tmpl w:val="C9C89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0A1705C"/>
    <w:multiLevelType w:val="hybridMultilevel"/>
    <w:tmpl w:val="760C4F9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233F6030"/>
    <w:multiLevelType w:val="hybridMultilevel"/>
    <w:tmpl w:val="98AA2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5085BD6"/>
    <w:multiLevelType w:val="hybridMultilevel"/>
    <w:tmpl w:val="F7D07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E71F38"/>
    <w:multiLevelType w:val="hybridMultilevel"/>
    <w:tmpl w:val="DA60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FB4461"/>
    <w:multiLevelType w:val="hybridMultilevel"/>
    <w:tmpl w:val="162E388A"/>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2F6E395F"/>
    <w:multiLevelType w:val="hybridMultilevel"/>
    <w:tmpl w:val="7132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954F96"/>
    <w:multiLevelType w:val="hybridMultilevel"/>
    <w:tmpl w:val="FA1E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E66CC1"/>
    <w:multiLevelType w:val="hybridMultilevel"/>
    <w:tmpl w:val="D1564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D5146B"/>
    <w:multiLevelType w:val="hybridMultilevel"/>
    <w:tmpl w:val="5064A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57032C"/>
    <w:multiLevelType w:val="hybridMultilevel"/>
    <w:tmpl w:val="AFF6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2D2283"/>
    <w:multiLevelType w:val="hybridMultilevel"/>
    <w:tmpl w:val="63307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nsid w:val="5C0047CC"/>
    <w:multiLevelType w:val="hybridMultilevel"/>
    <w:tmpl w:val="1E9E124E"/>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nsid w:val="5D1C5602"/>
    <w:multiLevelType w:val="hybridMultilevel"/>
    <w:tmpl w:val="9A645394"/>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nsid w:val="5D915A5E"/>
    <w:multiLevelType w:val="hybridMultilevel"/>
    <w:tmpl w:val="129A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4509B2"/>
    <w:multiLevelType w:val="hybridMultilevel"/>
    <w:tmpl w:val="538A3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F571CB"/>
    <w:multiLevelType w:val="hybridMultilevel"/>
    <w:tmpl w:val="A1EC6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715B0D"/>
    <w:multiLevelType w:val="hybridMultilevel"/>
    <w:tmpl w:val="BC721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B514DB"/>
    <w:multiLevelType w:val="hybridMultilevel"/>
    <w:tmpl w:val="83409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E01E6D"/>
    <w:multiLevelType w:val="hybridMultilevel"/>
    <w:tmpl w:val="C270E80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9">
    <w:nsid w:val="6B5F7645"/>
    <w:multiLevelType w:val="hybridMultilevel"/>
    <w:tmpl w:val="F0687C8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nsid w:val="6C913D75"/>
    <w:multiLevelType w:val="hybridMultilevel"/>
    <w:tmpl w:val="E4A4F5A0"/>
    <w:lvl w:ilvl="0" w:tplc="0406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DD4D56"/>
    <w:multiLevelType w:val="hybridMultilevel"/>
    <w:tmpl w:val="58C05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F23CBF"/>
    <w:multiLevelType w:val="hybridMultilevel"/>
    <w:tmpl w:val="694A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FC6BE2"/>
    <w:multiLevelType w:val="hybridMultilevel"/>
    <w:tmpl w:val="0B94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DD78F9"/>
    <w:multiLevelType w:val="hybridMultilevel"/>
    <w:tmpl w:val="82CA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704F4D"/>
    <w:multiLevelType w:val="hybridMultilevel"/>
    <w:tmpl w:val="129435FA"/>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nsid w:val="7FE07702"/>
    <w:multiLevelType w:val="hybridMultilevel"/>
    <w:tmpl w:val="A8F8D10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4"/>
  </w:num>
  <w:num w:numId="9">
    <w:abstractNumId w:val="3"/>
  </w:num>
  <w:num w:numId="10">
    <w:abstractNumId w:val="13"/>
  </w:num>
  <w:num w:numId="11">
    <w:abstractNumId w:val="9"/>
  </w:num>
  <w:num w:numId="12">
    <w:abstractNumId w:val="5"/>
  </w:num>
  <w:num w:numId="13">
    <w:abstractNumId w:val="35"/>
  </w:num>
  <w:num w:numId="14">
    <w:abstractNumId w:val="21"/>
  </w:num>
  <w:num w:numId="15">
    <w:abstractNumId w:val="2"/>
  </w:num>
  <w:num w:numId="16">
    <w:abstractNumId w:val="28"/>
  </w:num>
  <w:num w:numId="17">
    <w:abstractNumId w:val="36"/>
  </w:num>
  <w:num w:numId="18">
    <w:abstractNumId w:val="29"/>
  </w:num>
  <w:num w:numId="19">
    <w:abstractNumId w:val="22"/>
  </w:num>
  <w:num w:numId="20">
    <w:abstractNumId w:val="20"/>
  </w:num>
  <w:num w:numId="21">
    <w:abstractNumId w:val="37"/>
  </w:num>
  <w:num w:numId="22">
    <w:abstractNumId w:val="14"/>
  </w:num>
  <w:num w:numId="23">
    <w:abstractNumId w:val="16"/>
  </w:num>
  <w:num w:numId="24">
    <w:abstractNumId w:val="32"/>
  </w:num>
  <w:num w:numId="25">
    <w:abstractNumId w:val="24"/>
  </w:num>
  <w:num w:numId="26">
    <w:abstractNumId w:val="34"/>
  </w:num>
  <w:num w:numId="27">
    <w:abstractNumId w:val="8"/>
  </w:num>
  <w:num w:numId="28">
    <w:abstractNumId w:val="18"/>
  </w:num>
  <w:num w:numId="29">
    <w:abstractNumId w:val="12"/>
  </w:num>
  <w:num w:numId="30">
    <w:abstractNumId w:val="19"/>
  </w:num>
  <w:num w:numId="31">
    <w:abstractNumId w:val="30"/>
  </w:num>
  <w:num w:numId="32">
    <w:abstractNumId w:val="31"/>
  </w:num>
  <w:num w:numId="33">
    <w:abstractNumId w:val="15"/>
  </w:num>
  <w:num w:numId="34">
    <w:abstractNumId w:val="11"/>
  </w:num>
  <w:num w:numId="35">
    <w:abstractNumId w:val="7"/>
  </w:num>
  <w:num w:numId="36">
    <w:abstractNumId w:val="10"/>
  </w:num>
  <w:num w:numId="37">
    <w:abstractNumId w:val="1"/>
  </w:num>
  <w:num w:numId="38">
    <w:abstractNumId w:val="26"/>
  </w:num>
  <w:num w:numId="39">
    <w:abstractNumId w:val="25"/>
  </w:num>
  <w:num w:numId="40">
    <w:abstractNumId w:val="17"/>
  </w:num>
  <w:num w:numId="41">
    <w:abstractNumId w:val="33"/>
  </w:num>
  <w:num w:numId="42">
    <w:abstractNumId w:val="27"/>
  </w:num>
  <w:num w:numId="43">
    <w:abstractNumId w:val="6"/>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B68"/>
    <w:rsid w:val="00026A41"/>
    <w:rsid w:val="00031F77"/>
    <w:rsid w:val="000A0261"/>
    <w:rsid w:val="000E4F47"/>
    <w:rsid w:val="000E6816"/>
    <w:rsid w:val="000F6F32"/>
    <w:rsid w:val="00105D6B"/>
    <w:rsid w:val="00123C0D"/>
    <w:rsid w:val="00167CE3"/>
    <w:rsid w:val="00172226"/>
    <w:rsid w:val="00185BDF"/>
    <w:rsid w:val="001A32CF"/>
    <w:rsid w:val="001D1053"/>
    <w:rsid w:val="001D60AC"/>
    <w:rsid w:val="001F41E4"/>
    <w:rsid w:val="00202EF2"/>
    <w:rsid w:val="0023414C"/>
    <w:rsid w:val="002477C8"/>
    <w:rsid w:val="00250D72"/>
    <w:rsid w:val="00251831"/>
    <w:rsid w:val="002544DB"/>
    <w:rsid w:val="002762E8"/>
    <w:rsid w:val="002776B2"/>
    <w:rsid w:val="0029686C"/>
    <w:rsid w:val="002B4CBA"/>
    <w:rsid w:val="002B6723"/>
    <w:rsid w:val="002E60E1"/>
    <w:rsid w:val="0030576A"/>
    <w:rsid w:val="00311B31"/>
    <w:rsid w:val="00316E0F"/>
    <w:rsid w:val="00327C2E"/>
    <w:rsid w:val="00344474"/>
    <w:rsid w:val="003516C4"/>
    <w:rsid w:val="003B721B"/>
    <w:rsid w:val="003C0513"/>
    <w:rsid w:val="003D33AC"/>
    <w:rsid w:val="003E3890"/>
    <w:rsid w:val="003E49CE"/>
    <w:rsid w:val="00400396"/>
    <w:rsid w:val="00415A52"/>
    <w:rsid w:val="00426F51"/>
    <w:rsid w:val="004339EC"/>
    <w:rsid w:val="004420A0"/>
    <w:rsid w:val="0044231F"/>
    <w:rsid w:val="004427E1"/>
    <w:rsid w:val="004601BE"/>
    <w:rsid w:val="00462796"/>
    <w:rsid w:val="00471014"/>
    <w:rsid w:val="00472279"/>
    <w:rsid w:val="00481AB8"/>
    <w:rsid w:val="004927F2"/>
    <w:rsid w:val="004C6FF4"/>
    <w:rsid w:val="004E197B"/>
    <w:rsid w:val="004F396C"/>
    <w:rsid w:val="0055322D"/>
    <w:rsid w:val="00560D24"/>
    <w:rsid w:val="005678B3"/>
    <w:rsid w:val="00586B68"/>
    <w:rsid w:val="005A7A18"/>
    <w:rsid w:val="005B3157"/>
    <w:rsid w:val="00603981"/>
    <w:rsid w:val="00612CED"/>
    <w:rsid w:val="006239AC"/>
    <w:rsid w:val="0063109B"/>
    <w:rsid w:val="00645558"/>
    <w:rsid w:val="006911E6"/>
    <w:rsid w:val="006A2124"/>
    <w:rsid w:val="006A2C20"/>
    <w:rsid w:val="006B5CF8"/>
    <w:rsid w:val="006E013A"/>
    <w:rsid w:val="006E415E"/>
    <w:rsid w:val="006E64B9"/>
    <w:rsid w:val="0071686C"/>
    <w:rsid w:val="007217C5"/>
    <w:rsid w:val="00735A06"/>
    <w:rsid w:val="007377BE"/>
    <w:rsid w:val="00763979"/>
    <w:rsid w:val="0077341D"/>
    <w:rsid w:val="00773D68"/>
    <w:rsid w:val="00786293"/>
    <w:rsid w:val="00791010"/>
    <w:rsid w:val="00791F38"/>
    <w:rsid w:val="007D29CE"/>
    <w:rsid w:val="007E681D"/>
    <w:rsid w:val="007F2368"/>
    <w:rsid w:val="00800267"/>
    <w:rsid w:val="00801A27"/>
    <w:rsid w:val="00836C4C"/>
    <w:rsid w:val="00851510"/>
    <w:rsid w:val="008673F0"/>
    <w:rsid w:val="008D24D4"/>
    <w:rsid w:val="008F0FAB"/>
    <w:rsid w:val="00943964"/>
    <w:rsid w:val="00962778"/>
    <w:rsid w:val="0096789A"/>
    <w:rsid w:val="00976837"/>
    <w:rsid w:val="009801E5"/>
    <w:rsid w:val="00983ADE"/>
    <w:rsid w:val="009906C8"/>
    <w:rsid w:val="009920C1"/>
    <w:rsid w:val="00994284"/>
    <w:rsid w:val="0099518F"/>
    <w:rsid w:val="00A10419"/>
    <w:rsid w:val="00A1440F"/>
    <w:rsid w:val="00A477BF"/>
    <w:rsid w:val="00A52622"/>
    <w:rsid w:val="00A77BDE"/>
    <w:rsid w:val="00A87C98"/>
    <w:rsid w:val="00A91BCB"/>
    <w:rsid w:val="00AA3F9C"/>
    <w:rsid w:val="00AB2EA8"/>
    <w:rsid w:val="00AC0771"/>
    <w:rsid w:val="00AF18DA"/>
    <w:rsid w:val="00B05A68"/>
    <w:rsid w:val="00B53520"/>
    <w:rsid w:val="00B870CD"/>
    <w:rsid w:val="00BC0EF6"/>
    <w:rsid w:val="00BC4C5D"/>
    <w:rsid w:val="00BF3DB9"/>
    <w:rsid w:val="00C37D5D"/>
    <w:rsid w:val="00C40FF8"/>
    <w:rsid w:val="00C72151"/>
    <w:rsid w:val="00C74549"/>
    <w:rsid w:val="00CB2390"/>
    <w:rsid w:val="00CB6BF9"/>
    <w:rsid w:val="00CC23C6"/>
    <w:rsid w:val="00CC344B"/>
    <w:rsid w:val="00CD0D37"/>
    <w:rsid w:val="00CF3295"/>
    <w:rsid w:val="00CF7887"/>
    <w:rsid w:val="00D212E7"/>
    <w:rsid w:val="00D45EEE"/>
    <w:rsid w:val="00D74DCB"/>
    <w:rsid w:val="00D77B86"/>
    <w:rsid w:val="00D96652"/>
    <w:rsid w:val="00DA40EC"/>
    <w:rsid w:val="00DA6F7C"/>
    <w:rsid w:val="00DB3601"/>
    <w:rsid w:val="00DB3C9E"/>
    <w:rsid w:val="00DB7FE9"/>
    <w:rsid w:val="00DC38D8"/>
    <w:rsid w:val="00DC3E9B"/>
    <w:rsid w:val="00DF3463"/>
    <w:rsid w:val="00E745D9"/>
    <w:rsid w:val="00E86AE3"/>
    <w:rsid w:val="00E914C3"/>
    <w:rsid w:val="00EB07F9"/>
    <w:rsid w:val="00EC2B69"/>
    <w:rsid w:val="00EE5FEC"/>
    <w:rsid w:val="00EF5509"/>
    <w:rsid w:val="00F0460F"/>
    <w:rsid w:val="00F643F8"/>
    <w:rsid w:val="00F90E5A"/>
    <w:rsid w:val="00F955E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F4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7C8"/>
  </w:style>
  <w:style w:type="paragraph" w:styleId="Overskrift1">
    <w:name w:val="heading 1"/>
    <w:basedOn w:val="Normal"/>
    <w:next w:val="Normal"/>
    <w:link w:val="Overskrift1Tegn"/>
    <w:uiPriority w:val="9"/>
    <w:qFormat/>
    <w:rsid w:val="006039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F18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586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586B68"/>
    <w:pPr>
      <w:widowControl w:val="0"/>
      <w:spacing w:after="0" w:line="240" w:lineRule="auto"/>
    </w:pPr>
    <w:rPr>
      <w:sz w:val="18"/>
    </w:rPr>
  </w:style>
  <w:style w:type="character" w:customStyle="1" w:styleId="Tabel-opstilling-punkttegnTegn">
    <w:name w:val="Tabel - opstilling - punkttegn Tegn"/>
    <w:basedOn w:val="Standardskrifttypeiafsnit"/>
    <w:link w:val="Tabel-opstilling-punkttegn"/>
    <w:rsid w:val="00586B68"/>
    <w:rPr>
      <w:rFonts w:eastAsiaTheme="minorEastAsia"/>
      <w:sz w:val="18"/>
      <w:lang w:eastAsia="da-DK"/>
    </w:rPr>
  </w:style>
  <w:style w:type="paragraph" w:styleId="Opstilling-punkttegn">
    <w:name w:val="List Bullet"/>
    <w:basedOn w:val="Normal"/>
    <w:uiPriority w:val="99"/>
    <w:semiHidden/>
    <w:unhideWhenUsed/>
    <w:rsid w:val="00586B68"/>
    <w:pPr>
      <w:contextualSpacing/>
    </w:pPr>
    <w:rPr>
      <w:rFonts w:eastAsiaTheme="minorEastAsia"/>
      <w:lang w:eastAsia="da-DK"/>
    </w:rPr>
  </w:style>
  <w:style w:type="paragraph" w:styleId="Titel">
    <w:name w:val="Title"/>
    <w:basedOn w:val="Normal"/>
    <w:next w:val="Normal"/>
    <w:link w:val="TitelTegn"/>
    <w:uiPriority w:val="10"/>
    <w:qFormat/>
    <w:rsid w:val="006039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603981"/>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typeiafsnit"/>
    <w:link w:val="Overskrift1"/>
    <w:uiPriority w:val="9"/>
    <w:rsid w:val="00603981"/>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3B721B"/>
    <w:pPr>
      <w:ind w:left="720"/>
      <w:contextualSpacing/>
    </w:pPr>
  </w:style>
  <w:style w:type="character" w:styleId="Hyperlink">
    <w:name w:val="Hyperlink"/>
    <w:basedOn w:val="Standardskrifttypeiafsnit"/>
    <w:uiPriority w:val="99"/>
    <w:unhideWhenUsed/>
    <w:rsid w:val="007377BE"/>
    <w:rPr>
      <w:color w:val="0000FF" w:themeColor="hyperlink"/>
      <w:u w:val="single"/>
    </w:rPr>
  </w:style>
  <w:style w:type="character" w:styleId="BesgtHyperlink">
    <w:name w:val="FollowedHyperlink"/>
    <w:basedOn w:val="Standardskrifttypeiafsnit"/>
    <w:uiPriority w:val="99"/>
    <w:semiHidden/>
    <w:unhideWhenUsed/>
    <w:rsid w:val="00123C0D"/>
    <w:rPr>
      <w:color w:val="800080" w:themeColor="followedHyperlink"/>
      <w:u w:val="single"/>
    </w:rPr>
  </w:style>
  <w:style w:type="character" w:customStyle="1" w:styleId="Overskrift2Tegn">
    <w:name w:val="Overskrift 2 Tegn"/>
    <w:basedOn w:val="Standardskrifttypeiafsnit"/>
    <w:link w:val="Overskrift2"/>
    <w:uiPriority w:val="9"/>
    <w:rsid w:val="00AF18DA"/>
    <w:rPr>
      <w:rFonts w:asciiTheme="majorHAnsi" w:eastAsiaTheme="majorEastAsia" w:hAnsiTheme="majorHAnsi" w:cstheme="majorBidi"/>
      <w:b/>
      <w:bCs/>
      <w:color w:val="4F81BD" w:themeColor="accent1"/>
      <w:sz w:val="26"/>
      <w:szCs w:val="26"/>
    </w:rPr>
  </w:style>
  <w:style w:type="paragraph" w:styleId="Brdtekst">
    <w:name w:val="Body Text"/>
    <w:basedOn w:val="Normal"/>
    <w:link w:val="BrdtekstTegn"/>
    <w:uiPriority w:val="99"/>
    <w:unhideWhenUsed/>
    <w:rsid w:val="00400396"/>
    <w:pPr>
      <w:spacing w:after="120"/>
    </w:pPr>
  </w:style>
  <w:style w:type="character" w:customStyle="1" w:styleId="BrdtekstTegn">
    <w:name w:val="Brødtekst Tegn"/>
    <w:basedOn w:val="Standardskrifttypeiafsnit"/>
    <w:link w:val="Brdtekst"/>
    <w:uiPriority w:val="99"/>
    <w:rsid w:val="00400396"/>
  </w:style>
  <w:style w:type="paragraph" w:styleId="NormalWeb">
    <w:name w:val="Normal (Web)"/>
    <w:basedOn w:val="Normal"/>
    <w:uiPriority w:val="99"/>
    <w:unhideWhenUsed/>
    <w:rsid w:val="00CB6BF9"/>
    <w:pPr>
      <w:spacing w:before="100" w:beforeAutospacing="1" w:after="100" w:afterAutospacing="1" w:line="240" w:lineRule="auto"/>
    </w:pPr>
    <w:rPr>
      <w:rFonts w:ascii="Times" w:hAnsi="Times" w:cs="Times New Roman"/>
      <w:sz w:val="20"/>
      <w:szCs w:val="20"/>
      <w:lang w:eastAsia="da-DK"/>
    </w:rPr>
  </w:style>
  <w:style w:type="paragraph" w:styleId="Markeringsbobletekst">
    <w:name w:val="Balloon Text"/>
    <w:basedOn w:val="Normal"/>
    <w:link w:val="MarkeringsbobletekstTegn"/>
    <w:uiPriority w:val="99"/>
    <w:semiHidden/>
    <w:unhideWhenUsed/>
    <w:rsid w:val="00D77B86"/>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D77B86"/>
    <w:rPr>
      <w:rFonts w:ascii="Lucida Grande" w:hAnsi="Lucida Grande" w:cs="Lucida Grande"/>
      <w:sz w:val="18"/>
      <w:szCs w:val="18"/>
    </w:rPr>
  </w:style>
  <w:style w:type="paragraph" w:styleId="Sidehoved">
    <w:name w:val="header"/>
    <w:basedOn w:val="Normal"/>
    <w:link w:val="SidehovedTegn"/>
    <w:uiPriority w:val="99"/>
    <w:unhideWhenUsed/>
    <w:rsid w:val="00481AB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81AB8"/>
  </w:style>
  <w:style w:type="paragraph" w:styleId="Sidefod">
    <w:name w:val="footer"/>
    <w:basedOn w:val="Normal"/>
    <w:link w:val="SidefodTegn"/>
    <w:uiPriority w:val="99"/>
    <w:unhideWhenUsed/>
    <w:rsid w:val="00481AB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81AB8"/>
  </w:style>
  <w:style w:type="character" w:styleId="HTML-citat">
    <w:name w:val="HTML Cite"/>
    <w:basedOn w:val="Standardskrifttypeiafsnit"/>
    <w:uiPriority w:val="99"/>
    <w:semiHidden/>
    <w:unhideWhenUsed/>
    <w:rsid w:val="00481AB8"/>
    <w:rPr>
      <w:i/>
      <w:iCs/>
    </w:rPr>
  </w:style>
  <w:style w:type="character" w:styleId="Kommentarhenvisning">
    <w:name w:val="annotation reference"/>
    <w:basedOn w:val="Standardskrifttypeiafsnit"/>
    <w:uiPriority w:val="99"/>
    <w:semiHidden/>
    <w:unhideWhenUsed/>
    <w:rsid w:val="00DC38D8"/>
    <w:rPr>
      <w:sz w:val="16"/>
      <w:szCs w:val="16"/>
    </w:rPr>
  </w:style>
  <w:style w:type="paragraph" w:styleId="Kommentartekst">
    <w:name w:val="annotation text"/>
    <w:basedOn w:val="Normal"/>
    <w:link w:val="KommentartekstTegn"/>
    <w:uiPriority w:val="99"/>
    <w:semiHidden/>
    <w:unhideWhenUsed/>
    <w:rsid w:val="00DC38D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C38D8"/>
    <w:rPr>
      <w:sz w:val="20"/>
      <w:szCs w:val="20"/>
    </w:rPr>
  </w:style>
  <w:style w:type="paragraph" w:styleId="Kommentaremne">
    <w:name w:val="annotation subject"/>
    <w:basedOn w:val="Kommentartekst"/>
    <w:next w:val="Kommentartekst"/>
    <w:link w:val="KommentaremneTegn"/>
    <w:uiPriority w:val="99"/>
    <w:semiHidden/>
    <w:unhideWhenUsed/>
    <w:rsid w:val="00DC38D8"/>
    <w:rPr>
      <w:b/>
      <w:bCs/>
    </w:rPr>
  </w:style>
  <w:style w:type="character" w:customStyle="1" w:styleId="KommentaremneTegn">
    <w:name w:val="Kommentaremne Tegn"/>
    <w:basedOn w:val="KommentartekstTegn"/>
    <w:link w:val="Kommentaremne"/>
    <w:uiPriority w:val="99"/>
    <w:semiHidden/>
    <w:rsid w:val="00DC38D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7C8"/>
  </w:style>
  <w:style w:type="paragraph" w:styleId="Overskrift1">
    <w:name w:val="heading 1"/>
    <w:basedOn w:val="Normal"/>
    <w:next w:val="Normal"/>
    <w:link w:val="Overskrift1Tegn"/>
    <w:uiPriority w:val="9"/>
    <w:qFormat/>
    <w:rsid w:val="006039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F18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586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586B68"/>
    <w:pPr>
      <w:widowControl w:val="0"/>
      <w:spacing w:after="0" w:line="240" w:lineRule="auto"/>
    </w:pPr>
    <w:rPr>
      <w:sz w:val="18"/>
    </w:rPr>
  </w:style>
  <w:style w:type="character" w:customStyle="1" w:styleId="Tabel-opstilling-punkttegnTegn">
    <w:name w:val="Tabel - opstilling - punkttegn Tegn"/>
    <w:basedOn w:val="Standardskrifttypeiafsnit"/>
    <w:link w:val="Tabel-opstilling-punkttegn"/>
    <w:rsid w:val="00586B68"/>
    <w:rPr>
      <w:rFonts w:eastAsiaTheme="minorEastAsia"/>
      <w:sz w:val="18"/>
      <w:lang w:eastAsia="da-DK"/>
    </w:rPr>
  </w:style>
  <w:style w:type="paragraph" w:styleId="Opstilling-punkttegn">
    <w:name w:val="List Bullet"/>
    <w:basedOn w:val="Normal"/>
    <w:uiPriority w:val="99"/>
    <w:semiHidden/>
    <w:unhideWhenUsed/>
    <w:rsid w:val="00586B68"/>
    <w:pPr>
      <w:contextualSpacing/>
    </w:pPr>
    <w:rPr>
      <w:rFonts w:eastAsiaTheme="minorEastAsia"/>
      <w:lang w:eastAsia="da-DK"/>
    </w:rPr>
  </w:style>
  <w:style w:type="paragraph" w:styleId="Titel">
    <w:name w:val="Title"/>
    <w:basedOn w:val="Normal"/>
    <w:next w:val="Normal"/>
    <w:link w:val="TitelTegn"/>
    <w:uiPriority w:val="10"/>
    <w:qFormat/>
    <w:rsid w:val="006039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603981"/>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typeiafsnit"/>
    <w:link w:val="Overskrift1"/>
    <w:uiPriority w:val="9"/>
    <w:rsid w:val="00603981"/>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3B721B"/>
    <w:pPr>
      <w:ind w:left="720"/>
      <w:contextualSpacing/>
    </w:pPr>
  </w:style>
  <w:style w:type="character" w:styleId="Hyperlink">
    <w:name w:val="Hyperlink"/>
    <w:basedOn w:val="Standardskrifttypeiafsnit"/>
    <w:uiPriority w:val="99"/>
    <w:unhideWhenUsed/>
    <w:rsid w:val="007377BE"/>
    <w:rPr>
      <w:color w:val="0000FF" w:themeColor="hyperlink"/>
      <w:u w:val="single"/>
    </w:rPr>
  </w:style>
  <w:style w:type="character" w:styleId="BesgtHyperlink">
    <w:name w:val="FollowedHyperlink"/>
    <w:basedOn w:val="Standardskrifttypeiafsnit"/>
    <w:uiPriority w:val="99"/>
    <w:semiHidden/>
    <w:unhideWhenUsed/>
    <w:rsid w:val="00123C0D"/>
    <w:rPr>
      <w:color w:val="800080" w:themeColor="followedHyperlink"/>
      <w:u w:val="single"/>
    </w:rPr>
  </w:style>
  <w:style w:type="character" w:customStyle="1" w:styleId="Overskrift2Tegn">
    <w:name w:val="Overskrift 2 Tegn"/>
    <w:basedOn w:val="Standardskrifttypeiafsnit"/>
    <w:link w:val="Overskrift2"/>
    <w:uiPriority w:val="9"/>
    <w:rsid w:val="00AF18DA"/>
    <w:rPr>
      <w:rFonts w:asciiTheme="majorHAnsi" w:eastAsiaTheme="majorEastAsia" w:hAnsiTheme="majorHAnsi" w:cstheme="majorBidi"/>
      <w:b/>
      <w:bCs/>
      <w:color w:val="4F81BD" w:themeColor="accent1"/>
      <w:sz w:val="26"/>
      <w:szCs w:val="26"/>
    </w:rPr>
  </w:style>
  <w:style w:type="paragraph" w:styleId="Brdtekst">
    <w:name w:val="Body Text"/>
    <w:basedOn w:val="Normal"/>
    <w:link w:val="BrdtekstTegn"/>
    <w:uiPriority w:val="99"/>
    <w:unhideWhenUsed/>
    <w:rsid w:val="00400396"/>
    <w:pPr>
      <w:spacing w:after="120"/>
    </w:pPr>
  </w:style>
  <w:style w:type="character" w:customStyle="1" w:styleId="BrdtekstTegn">
    <w:name w:val="Brødtekst Tegn"/>
    <w:basedOn w:val="Standardskrifttypeiafsnit"/>
    <w:link w:val="Brdtekst"/>
    <w:uiPriority w:val="99"/>
    <w:rsid w:val="00400396"/>
  </w:style>
  <w:style w:type="paragraph" w:styleId="NormalWeb">
    <w:name w:val="Normal (Web)"/>
    <w:basedOn w:val="Normal"/>
    <w:uiPriority w:val="99"/>
    <w:unhideWhenUsed/>
    <w:rsid w:val="00CB6BF9"/>
    <w:pPr>
      <w:spacing w:before="100" w:beforeAutospacing="1" w:after="100" w:afterAutospacing="1" w:line="240" w:lineRule="auto"/>
    </w:pPr>
    <w:rPr>
      <w:rFonts w:ascii="Times" w:hAnsi="Times" w:cs="Times New Roman"/>
      <w:sz w:val="20"/>
      <w:szCs w:val="20"/>
      <w:lang w:eastAsia="da-DK"/>
    </w:rPr>
  </w:style>
  <w:style w:type="paragraph" w:styleId="Markeringsbobletekst">
    <w:name w:val="Balloon Text"/>
    <w:basedOn w:val="Normal"/>
    <w:link w:val="MarkeringsbobletekstTegn"/>
    <w:uiPriority w:val="99"/>
    <w:semiHidden/>
    <w:unhideWhenUsed/>
    <w:rsid w:val="00D77B86"/>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D77B86"/>
    <w:rPr>
      <w:rFonts w:ascii="Lucida Grande" w:hAnsi="Lucida Grande" w:cs="Lucida Grande"/>
      <w:sz w:val="18"/>
      <w:szCs w:val="18"/>
    </w:rPr>
  </w:style>
  <w:style w:type="paragraph" w:styleId="Sidehoved">
    <w:name w:val="header"/>
    <w:basedOn w:val="Normal"/>
    <w:link w:val="SidehovedTegn"/>
    <w:uiPriority w:val="99"/>
    <w:unhideWhenUsed/>
    <w:rsid w:val="00481AB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81AB8"/>
  </w:style>
  <w:style w:type="paragraph" w:styleId="Sidefod">
    <w:name w:val="footer"/>
    <w:basedOn w:val="Normal"/>
    <w:link w:val="SidefodTegn"/>
    <w:uiPriority w:val="99"/>
    <w:unhideWhenUsed/>
    <w:rsid w:val="00481AB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81AB8"/>
  </w:style>
  <w:style w:type="character" w:styleId="HTML-citat">
    <w:name w:val="HTML Cite"/>
    <w:basedOn w:val="Standardskrifttypeiafsnit"/>
    <w:uiPriority w:val="99"/>
    <w:semiHidden/>
    <w:unhideWhenUsed/>
    <w:rsid w:val="00481AB8"/>
    <w:rPr>
      <w:i/>
      <w:iCs/>
    </w:rPr>
  </w:style>
  <w:style w:type="character" w:styleId="Kommentarhenvisning">
    <w:name w:val="annotation reference"/>
    <w:basedOn w:val="Standardskrifttypeiafsnit"/>
    <w:uiPriority w:val="99"/>
    <w:semiHidden/>
    <w:unhideWhenUsed/>
    <w:rsid w:val="00DC38D8"/>
    <w:rPr>
      <w:sz w:val="16"/>
      <w:szCs w:val="16"/>
    </w:rPr>
  </w:style>
  <w:style w:type="paragraph" w:styleId="Kommentartekst">
    <w:name w:val="annotation text"/>
    <w:basedOn w:val="Normal"/>
    <w:link w:val="KommentartekstTegn"/>
    <w:uiPriority w:val="99"/>
    <w:semiHidden/>
    <w:unhideWhenUsed/>
    <w:rsid w:val="00DC38D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C38D8"/>
    <w:rPr>
      <w:sz w:val="20"/>
      <w:szCs w:val="20"/>
    </w:rPr>
  </w:style>
  <w:style w:type="paragraph" w:styleId="Kommentaremne">
    <w:name w:val="annotation subject"/>
    <w:basedOn w:val="Kommentartekst"/>
    <w:next w:val="Kommentartekst"/>
    <w:link w:val="KommentaremneTegn"/>
    <w:uiPriority w:val="99"/>
    <w:semiHidden/>
    <w:unhideWhenUsed/>
    <w:rsid w:val="00DC38D8"/>
    <w:rPr>
      <w:b/>
      <w:bCs/>
    </w:rPr>
  </w:style>
  <w:style w:type="character" w:customStyle="1" w:styleId="KommentaremneTegn">
    <w:name w:val="Kommentaremne Tegn"/>
    <w:basedOn w:val="KommentartekstTegn"/>
    <w:link w:val="Kommentaremne"/>
    <w:uiPriority w:val="99"/>
    <w:semiHidden/>
    <w:rsid w:val="00DC38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43778">
      <w:bodyDiv w:val="1"/>
      <w:marLeft w:val="0"/>
      <w:marRight w:val="0"/>
      <w:marTop w:val="0"/>
      <w:marBottom w:val="0"/>
      <w:divBdr>
        <w:top w:val="none" w:sz="0" w:space="0" w:color="auto"/>
        <w:left w:val="none" w:sz="0" w:space="0" w:color="auto"/>
        <w:bottom w:val="none" w:sz="0" w:space="0" w:color="auto"/>
        <w:right w:val="none" w:sz="0" w:space="0" w:color="auto"/>
      </w:divBdr>
      <w:divsChild>
        <w:div w:id="1853834746">
          <w:marLeft w:val="0"/>
          <w:marRight w:val="0"/>
          <w:marTop w:val="0"/>
          <w:marBottom w:val="0"/>
          <w:divBdr>
            <w:top w:val="none" w:sz="0" w:space="0" w:color="auto"/>
            <w:left w:val="none" w:sz="0" w:space="0" w:color="auto"/>
            <w:bottom w:val="none" w:sz="0" w:space="0" w:color="auto"/>
            <w:right w:val="none" w:sz="0" w:space="0" w:color="auto"/>
          </w:divBdr>
          <w:divsChild>
            <w:div w:id="1400590922">
              <w:marLeft w:val="0"/>
              <w:marRight w:val="0"/>
              <w:marTop w:val="0"/>
              <w:marBottom w:val="0"/>
              <w:divBdr>
                <w:top w:val="none" w:sz="0" w:space="0" w:color="auto"/>
                <w:left w:val="none" w:sz="0" w:space="0" w:color="auto"/>
                <w:bottom w:val="none" w:sz="0" w:space="0" w:color="auto"/>
                <w:right w:val="none" w:sz="0" w:space="0" w:color="auto"/>
              </w:divBdr>
              <w:divsChild>
                <w:div w:id="9888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771081">
      <w:bodyDiv w:val="1"/>
      <w:marLeft w:val="0"/>
      <w:marRight w:val="0"/>
      <w:marTop w:val="0"/>
      <w:marBottom w:val="0"/>
      <w:divBdr>
        <w:top w:val="none" w:sz="0" w:space="0" w:color="auto"/>
        <w:left w:val="none" w:sz="0" w:space="0" w:color="auto"/>
        <w:bottom w:val="none" w:sz="0" w:space="0" w:color="auto"/>
        <w:right w:val="none" w:sz="0" w:space="0" w:color="auto"/>
      </w:divBdr>
      <w:divsChild>
        <w:div w:id="1767848545">
          <w:marLeft w:val="0"/>
          <w:marRight w:val="0"/>
          <w:marTop w:val="0"/>
          <w:marBottom w:val="0"/>
          <w:divBdr>
            <w:top w:val="none" w:sz="0" w:space="0" w:color="auto"/>
            <w:left w:val="none" w:sz="0" w:space="0" w:color="auto"/>
            <w:bottom w:val="none" w:sz="0" w:space="0" w:color="auto"/>
            <w:right w:val="none" w:sz="0" w:space="0" w:color="auto"/>
          </w:divBdr>
          <w:divsChild>
            <w:div w:id="1093622433">
              <w:marLeft w:val="0"/>
              <w:marRight w:val="0"/>
              <w:marTop w:val="0"/>
              <w:marBottom w:val="0"/>
              <w:divBdr>
                <w:top w:val="none" w:sz="0" w:space="0" w:color="auto"/>
                <w:left w:val="none" w:sz="0" w:space="0" w:color="auto"/>
                <w:bottom w:val="none" w:sz="0" w:space="0" w:color="auto"/>
                <w:right w:val="none" w:sz="0" w:space="0" w:color="auto"/>
              </w:divBdr>
              <w:divsChild>
                <w:div w:id="21056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1878">
      <w:bodyDiv w:val="1"/>
      <w:marLeft w:val="0"/>
      <w:marRight w:val="0"/>
      <w:marTop w:val="0"/>
      <w:marBottom w:val="0"/>
      <w:divBdr>
        <w:top w:val="none" w:sz="0" w:space="0" w:color="auto"/>
        <w:left w:val="none" w:sz="0" w:space="0" w:color="auto"/>
        <w:bottom w:val="none" w:sz="0" w:space="0" w:color="auto"/>
        <w:right w:val="none" w:sz="0" w:space="0" w:color="auto"/>
      </w:divBdr>
    </w:div>
    <w:div w:id="929200624">
      <w:bodyDiv w:val="1"/>
      <w:marLeft w:val="0"/>
      <w:marRight w:val="0"/>
      <w:marTop w:val="0"/>
      <w:marBottom w:val="0"/>
      <w:divBdr>
        <w:top w:val="none" w:sz="0" w:space="0" w:color="auto"/>
        <w:left w:val="none" w:sz="0" w:space="0" w:color="auto"/>
        <w:bottom w:val="none" w:sz="0" w:space="0" w:color="auto"/>
        <w:right w:val="none" w:sz="0" w:space="0" w:color="auto"/>
      </w:divBdr>
      <w:divsChild>
        <w:div w:id="638732748">
          <w:marLeft w:val="0"/>
          <w:marRight w:val="0"/>
          <w:marTop w:val="0"/>
          <w:marBottom w:val="0"/>
          <w:divBdr>
            <w:top w:val="none" w:sz="0" w:space="0" w:color="auto"/>
            <w:left w:val="none" w:sz="0" w:space="0" w:color="auto"/>
            <w:bottom w:val="none" w:sz="0" w:space="0" w:color="auto"/>
            <w:right w:val="none" w:sz="0" w:space="0" w:color="auto"/>
          </w:divBdr>
        </w:div>
        <w:div w:id="583489017">
          <w:marLeft w:val="0"/>
          <w:marRight w:val="0"/>
          <w:marTop w:val="0"/>
          <w:marBottom w:val="0"/>
          <w:divBdr>
            <w:top w:val="none" w:sz="0" w:space="0" w:color="auto"/>
            <w:left w:val="none" w:sz="0" w:space="0" w:color="auto"/>
            <w:bottom w:val="none" w:sz="0" w:space="0" w:color="auto"/>
            <w:right w:val="none" w:sz="0" w:space="0" w:color="auto"/>
          </w:divBdr>
        </w:div>
        <w:div w:id="1234782156">
          <w:marLeft w:val="0"/>
          <w:marRight w:val="0"/>
          <w:marTop w:val="0"/>
          <w:marBottom w:val="0"/>
          <w:divBdr>
            <w:top w:val="none" w:sz="0" w:space="0" w:color="auto"/>
            <w:left w:val="none" w:sz="0" w:space="0" w:color="auto"/>
            <w:bottom w:val="none" w:sz="0" w:space="0" w:color="auto"/>
            <w:right w:val="none" w:sz="0" w:space="0" w:color="auto"/>
          </w:divBdr>
        </w:div>
        <w:div w:id="1766537767">
          <w:marLeft w:val="0"/>
          <w:marRight w:val="0"/>
          <w:marTop w:val="0"/>
          <w:marBottom w:val="0"/>
          <w:divBdr>
            <w:top w:val="none" w:sz="0" w:space="0" w:color="auto"/>
            <w:left w:val="none" w:sz="0" w:space="0" w:color="auto"/>
            <w:bottom w:val="none" w:sz="0" w:space="0" w:color="auto"/>
            <w:right w:val="none" w:sz="0" w:space="0" w:color="auto"/>
          </w:divBdr>
        </w:div>
        <w:div w:id="1921672433">
          <w:marLeft w:val="0"/>
          <w:marRight w:val="0"/>
          <w:marTop w:val="0"/>
          <w:marBottom w:val="0"/>
          <w:divBdr>
            <w:top w:val="none" w:sz="0" w:space="0" w:color="auto"/>
            <w:left w:val="none" w:sz="0" w:space="0" w:color="auto"/>
            <w:bottom w:val="none" w:sz="0" w:space="0" w:color="auto"/>
            <w:right w:val="none" w:sz="0" w:space="0" w:color="auto"/>
          </w:divBdr>
        </w:div>
        <w:div w:id="426200286">
          <w:marLeft w:val="0"/>
          <w:marRight w:val="0"/>
          <w:marTop w:val="0"/>
          <w:marBottom w:val="0"/>
          <w:divBdr>
            <w:top w:val="none" w:sz="0" w:space="0" w:color="auto"/>
            <w:left w:val="none" w:sz="0" w:space="0" w:color="auto"/>
            <w:bottom w:val="none" w:sz="0" w:space="0" w:color="auto"/>
            <w:right w:val="none" w:sz="0" w:space="0" w:color="auto"/>
          </w:divBdr>
        </w:div>
        <w:div w:id="239102534">
          <w:marLeft w:val="0"/>
          <w:marRight w:val="0"/>
          <w:marTop w:val="0"/>
          <w:marBottom w:val="0"/>
          <w:divBdr>
            <w:top w:val="none" w:sz="0" w:space="0" w:color="auto"/>
            <w:left w:val="none" w:sz="0" w:space="0" w:color="auto"/>
            <w:bottom w:val="none" w:sz="0" w:space="0" w:color="auto"/>
            <w:right w:val="none" w:sz="0" w:space="0" w:color="auto"/>
          </w:divBdr>
        </w:div>
        <w:div w:id="497427840">
          <w:marLeft w:val="0"/>
          <w:marRight w:val="0"/>
          <w:marTop w:val="0"/>
          <w:marBottom w:val="0"/>
          <w:divBdr>
            <w:top w:val="none" w:sz="0" w:space="0" w:color="auto"/>
            <w:left w:val="none" w:sz="0" w:space="0" w:color="auto"/>
            <w:bottom w:val="none" w:sz="0" w:space="0" w:color="auto"/>
            <w:right w:val="none" w:sz="0" w:space="0" w:color="auto"/>
          </w:divBdr>
        </w:div>
        <w:div w:id="878976926">
          <w:marLeft w:val="0"/>
          <w:marRight w:val="0"/>
          <w:marTop w:val="0"/>
          <w:marBottom w:val="0"/>
          <w:divBdr>
            <w:top w:val="none" w:sz="0" w:space="0" w:color="auto"/>
            <w:left w:val="none" w:sz="0" w:space="0" w:color="auto"/>
            <w:bottom w:val="none" w:sz="0" w:space="0" w:color="auto"/>
            <w:right w:val="none" w:sz="0" w:space="0" w:color="auto"/>
          </w:divBdr>
        </w:div>
        <w:div w:id="273900354">
          <w:marLeft w:val="0"/>
          <w:marRight w:val="0"/>
          <w:marTop w:val="0"/>
          <w:marBottom w:val="0"/>
          <w:divBdr>
            <w:top w:val="none" w:sz="0" w:space="0" w:color="auto"/>
            <w:left w:val="none" w:sz="0" w:space="0" w:color="auto"/>
            <w:bottom w:val="none" w:sz="0" w:space="0" w:color="auto"/>
            <w:right w:val="none" w:sz="0" w:space="0" w:color="auto"/>
          </w:divBdr>
        </w:div>
        <w:div w:id="2114133020">
          <w:marLeft w:val="0"/>
          <w:marRight w:val="0"/>
          <w:marTop w:val="0"/>
          <w:marBottom w:val="0"/>
          <w:divBdr>
            <w:top w:val="none" w:sz="0" w:space="0" w:color="auto"/>
            <w:left w:val="none" w:sz="0" w:space="0" w:color="auto"/>
            <w:bottom w:val="none" w:sz="0" w:space="0" w:color="auto"/>
            <w:right w:val="none" w:sz="0" w:space="0" w:color="auto"/>
          </w:divBdr>
        </w:div>
        <w:div w:id="8878448">
          <w:marLeft w:val="0"/>
          <w:marRight w:val="0"/>
          <w:marTop w:val="0"/>
          <w:marBottom w:val="0"/>
          <w:divBdr>
            <w:top w:val="none" w:sz="0" w:space="0" w:color="auto"/>
            <w:left w:val="none" w:sz="0" w:space="0" w:color="auto"/>
            <w:bottom w:val="none" w:sz="0" w:space="0" w:color="auto"/>
            <w:right w:val="none" w:sz="0" w:space="0" w:color="auto"/>
          </w:divBdr>
        </w:div>
        <w:div w:id="2075273949">
          <w:marLeft w:val="0"/>
          <w:marRight w:val="0"/>
          <w:marTop w:val="0"/>
          <w:marBottom w:val="0"/>
          <w:divBdr>
            <w:top w:val="none" w:sz="0" w:space="0" w:color="auto"/>
            <w:left w:val="none" w:sz="0" w:space="0" w:color="auto"/>
            <w:bottom w:val="none" w:sz="0" w:space="0" w:color="auto"/>
            <w:right w:val="none" w:sz="0" w:space="0" w:color="auto"/>
          </w:divBdr>
        </w:div>
        <w:div w:id="1831023752">
          <w:marLeft w:val="0"/>
          <w:marRight w:val="0"/>
          <w:marTop w:val="0"/>
          <w:marBottom w:val="0"/>
          <w:divBdr>
            <w:top w:val="none" w:sz="0" w:space="0" w:color="auto"/>
            <w:left w:val="none" w:sz="0" w:space="0" w:color="auto"/>
            <w:bottom w:val="none" w:sz="0" w:space="0" w:color="auto"/>
            <w:right w:val="none" w:sz="0" w:space="0" w:color="auto"/>
          </w:divBdr>
        </w:div>
        <w:div w:id="1391074319">
          <w:marLeft w:val="0"/>
          <w:marRight w:val="0"/>
          <w:marTop w:val="0"/>
          <w:marBottom w:val="0"/>
          <w:divBdr>
            <w:top w:val="none" w:sz="0" w:space="0" w:color="auto"/>
            <w:left w:val="none" w:sz="0" w:space="0" w:color="auto"/>
            <w:bottom w:val="none" w:sz="0" w:space="0" w:color="auto"/>
            <w:right w:val="none" w:sz="0" w:space="0" w:color="auto"/>
          </w:divBdr>
        </w:div>
        <w:div w:id="1889026527">
          <w:marLeft w:val="0"/>
          <w:marRight w:val="0"/>
          <w:marTop w:val="0"/>
          <w:marBottom w:val="0"/>
          <w:divBdr>
            <w:top w:val="none" w:sz="0" w:space="0" w:color="auto"/>
            <w:left w:val="none" w:sz="0" w:space="0" w:color="auto"/>
            <w:bottom w:val="none" w:sz="0" w:space="0" w:color="auto"/>
            <w:right w:val="none" w:sz="0" w:space="0" w:color="auto"/>
          </w:divBdr>
        </w:div>
        <w:div w:id="654525913">
          <w:marLeft w:val="0"/>
          <w:marRight w:val="0"/>
          <w:marTop w:val="0"/>
          <w:marBottom w:val="0"/>
          <w:divBdr>
            <w:top w:val="none" w:sz="0" w:space="0" w:color="auto"/>
            <w:left w:val="none" w:sz="0" w:space="0" w:color="auto"/>
            <w:bottom w:val="none" w:sz="0" w:space="0" w:color="auto"/>
            <w:right w:val="none" w:sz="0" w:space="0" w:color="auto"/>
          </w:divBdr>
        </w:div>
        <w:div w:id="858659036">
          <w:marLeft w:val="0"/>
          <w:marRight w:val="0"/>
          <w:marTop w:val="0"/>
          <w:marBottom w:val="0"/>
          <w:divBdr>
            <w:top w:val="none" w:sz="0" w:space="0" w:color="auto"/>
            <w:left w:val="none" w:sz="0" w:space="0" w:color="auto"/>
            <w:bottom w:val="none" w:sz="0" w:space="0" w:color="auto"/>
            <w:right w:val="none" w:sz="0" w:space="0" w:color="auto"/>
          </w:divBdr>
        </w:div>
        <w:div w:id="1041172508">
          <w:marLeft w:val="0"/>
          <w:marRight w:val="0"/>
          <w:marTop w:val="0"/>
          <w:marBottom w:val="0"/>
          <w:divBdr>
            <w:top w:val="none" w:sz="0" w:space="0" w:color="auto"/>
            <w:left w:val="none" w:sz="0" w:space="0" w:color="auto"/>
            <w:bottom w:val="none" w:sz="0" w:space="0" w:color="auto"/>
            <w:right w:val="none" w:sz="0" w:space="0" w:color="auto"/>
          </w:divBdr>
        </w:div>
        <w:div w:id="552665390">
          <w:marLeft w:val="0"/>
          <w:marRight w:val="0"/>
          <w:marTop w:val="0"/>
          <w:marBottom w:val="0"/>
          <w:divBdr>
            <w:top w:val="none" w:sz="0" w:space="0" w:color="auto"/>
            <w:left w:val="none" w:sz="0" w:space="0" w:color="auto"/>
            <w:bottom w:val="none" w:sz="0" w:space="0" w:color="auto"/>
            <w:right w:val="none" w:sz="0" w:space="0" w:color="auto"/>
          </w:divBdr>
        </w:div>
        <w:div w:id="1173298806">
          <w:marLeft w:val="0"/>
          <w:marRight w:val="0"/>
          <w:marTop w:val="0"/>
          <w:marBottom w:val="0"/>
          <w:divBdr>
            <w:top w:val="none" w:sz="0" w:space="0" w:color="auto"/>
            <w:left w:val="none" w:sz="0" w:space="0" w:color="auto"/>
            <w:bottom w:val="none" w:sz="0" w:space="0" w:color="auto"/>
            <w:right w:val="none" w:sz="0" w:space="0" w:color="auto"/>
          </w:divBdr>
        </w:div>
        <w:div w:id="687097452">
          <w:marLeft w:val="0"/>
          <w:marRight w:val="0"/>
          <w:marTop w:val="0"/>
          <w:marBottom w:val="0"/>
          <w:divBdr>
            <w:top w:val="none" w:sz="0" w:space="0" w:color="auto"/>
            <w:left w:val="none" w:sz="0" w:space="0" w:color="auto"/>
            <w:bottom w:val="none" w:sz="0" w:space="0" w:color="auto"/>
            <w:right w:val="none" w:sz="0" w:space="0" w:color="auto"/>
          </w:divBdr>
        </w:div>
        <w:div w:id="844436599">
          <w:marLeft w:val="0"/>
          <w:marRight w:val="0"/>
          <w:marTop w:val="0"/>
          <w:marBottom w:val="0"/>
          <w:divBdr>
            <w:top w:val="none" w:sz="0" w:space="0" w:color="auto"/>
            <w:left w:val="none" w:sz="0" w:space="0" w:color="auto"/>
            <w:bottom w:val="none" w:sz="0" w:space="0" w:color="auto"/>
            <w:right w:val="none" w:sz="0" w:space="0" w:color="auto"/>
          </w:divBdr>
        </w:div>
        <w:div w:id="600918671">
          <w:marLeft w:val="0"/>
          <w:marRight w:val="0"/>
          <w:marTop w:val="0"/>
          <w:marBottom w:val="0"/>
          <w:divBdr>
            <w:top w:val="none" w:sz="0" w:space="0" w:color="auto"/>
            <w:left w:val="none" w:sz="0" w:space="0" w:color="auto"/>
            <w:bottom w:val="none" w:sz="0" w:space="0" w:color="auto"/>
            <w:right w:val="none" w:sz="0" w:space="0" w:color="auto"/>
          </w:divBdr>
        </w:div>
        <w:div w:id="1841652516">
          <w:marLeft w:val="0"/>
          <w:marRight w:val="0"/>
          <w:marTop w:val="0"/>
          <w:marBottom w:val="0"/>
          <w:divBdr>
            <w:top w:val="none" w:sz="0" w:space="0" w:color="auto"/>
            <w:left w:val="none" w:sz="0" w:space="0" w:color="auto"/>
            <w:bottom w:val="none" w:sz="0" w:space="0" w:color="auto"/>
            <w:right w:val="none" w:sz="0" w:space="0" w:color="auto"/>
          </w:divBdr>
        </w:div>
        <w:div w:id="1927152196">
          <w:marLeft w:val="0"/>
          <w:marRight w:val="0"/>
          <w:marTop w:val="0"/>
          <w:marBottom w:val="0"/>
          <w:divBdr>
            <w:top w:val="none" w:sz="0" w:space="0" w:color="auto"/>
            <w:left w:val="none" w:sz="0" w:space="0" w:color="auto"/>
            <w:bottom w:val="none" w:sz="0" w:space="0" w:color="auto"/>
            <w:right w:val="none" w:sz="0" w:space="0" w:color="auto"/>
          </w:divBdr>
        </w:div>
        <w:div w:id="2005083967">
          <w:marLeft w:val="0"/>
          <w:marRight w:val="0"/>
          <w:marTop w:val="0"/>
          <w:marBottom w:val="0"/>
          <w:divBdr>
            <w:top w:val="none" w:sz="0" w:space="0" w:color="auto"/>
            <w:left w:val="none" w:sz="0" w:space="0" w:color="auto"/>
            <w:bottom w:val="none" w:sz="0" w:space="0" w:color="auto"/>
            <w:right w:val="none" w:sz="0" w:space="0" w:color="auto"/>
          </w:divBdr>
        </w:div>
        <w:div w:id="567764508">
          <w:marLeft w:val="0"/>
          <w:marRight w:val="0"/>
          <w:marTop w:val="0"/>
          <w:marBottom w:val="0"/>
          <w:divBdr>
            <w:top w:val="none" w:sz="0" w:space="0" w:color="auto"/>
            <w:left w:val="none" w:sz="0" w:space="0" w:color="auto"/>
            <w:bottom w:val="none" w:sz="0" w:space="0" w:color="auto"/>
            <w:right w:val="none" w:sz="0" w:space="0" w:color="auto"/>
          </w:divBdr>
        </w:div>
        <w:div w:id="1514881377">
          <w:marLeft w:val="0"/>
          <w:marRight w:val="0"/>
          <w:marTop w:val="0"/>
          <w:marBottom w:val="0"/>
          <w:divBdr>
            <w:top w:val="none" w:sz="0" w:space="0" w:color="auto"/>
            <w:left w:val="none" w:sz="0" w:space="0" w:color="auto"/>
            <w:bottom w:val="none" w:sz="0" w:space="0" w:color="auto"/>
            <w:right w:val="none" w:sz="0" w:space="0" w:color="auto"/>
          </w:divBdr>
        </w:div>
        <w:div w:id="1044869005">
          <w:marLeft w:val="0"/>
          <w:marRight w:val="0"/>
          <w:marTop w:val="0"/>
          <w:marBottom w:val="0"/>
          <w:divBdr>
            <w:top w:val="none" w:sz="0" w:space="0" w:color="auto"/>
            <w:left w:val="none" w:sz="0" w:space="0" w:color="auto"/>
            <w:bottom w:val="none" w:sz="0" w:space="0" w:color="auto"/>
            <w:right w:val="none" w:sz="0" w:space="0" w:color="auto"/>
          </w:divBdr>
        </w:div>
        <w:div w:id="374544169">
          <w:marLeft w:val="0"/>
          <w:marRight w:val="0"/>
          <w:marTop w:val="0"/>
          <w:marBottom w:val="0"/>
          <w:divBdr>
            <w:top w:val="none" w:sz="0" w:space="0" w:color="auto"/>
            <w:left w:val="none" w:sz="0" w:space="0" w:color="auto"/>
            <w:bottom w:val="none" w:sz="0" w:space="0" w:color="auto"/>
            <w:right w:val="none" w:sz="0" w:space="0" w:color="auto"/>
          </w:divBdr>
        </w:div>
        <w:div w:id="493030920">
          <w:marLeft w:val="0"/>
          <w:marRight w:val="0"/>
          <w:marTop w:val="0"/>
          <w:marBottom w:val="0"/>
          <w:divBdr>
            <w:top w:val="none" w:sz="0" w:space="0" w:color="auto"/>
            <w:left w:val="none" w:sz="0" w:space="0" w:color="auto"/>
            <w:bottom w:val="none" w:sz="0" w:space="0" w:color="auto"/>
            <w:right w:val="none" w:sz="0" w:space="0" w:color="auto"/>
          </w:divBdr>
        </w:div>
        <w:div w:id="1413311553">
          <w:marLeft w:val="0"/>
          <w:marRight w:val="0"/>
          <w:marTop w:val="0"/>
          <w:marBottom w:val="0"/>
          <w:divBdr>
            <w:top w:val="none" w:sz="0" w:space="0" w:color="auto"/>
            <w:left w:val="none" w:sz="0" w:space="0" w:color="auto"/>
            <w:bottom w:val="none" w:sz="0" w:space="0" w:color="auto"/>
            <w:right w:val="none" w:sz="0" w:space="0" w:color="auto"/>
          </w:divBdr>
        </w:div>
        <w:div w:id="698318702">
          <w:marLeft w:val="0"/>
          <w:marRight w:val="0"/>
          <w:marTop w:val="0"/>
          <w:marBottom w:val="0"/>
          <w:divBdr>
            <w:top w:val="none" w:sz="0" w:space="0" w:color="auto"/>
            <w:left w:val="none" w:sz="0" w:space="0" w:color="auto"/>
            <w:bottom w:val="none" w:sz="0" w:space="0" w:color="auto"/>
            <w:right w:val="none" w:sz="0" w:space="0" w:color="auto"/>
          </w:divBdr>
        </w:div>
        <w:div w:id="1495292011">
          <w:marLeft w:val="0"/>
          <w:marRight w:val="0"/>
          <w:marTop w:val="0"/>
          <w:marBottom w:val="0"/>
          <w:divBdr>
            <w:top w:val="none" w:sz="0" w:space="0" w:color="auto"/>
            <w:left w:val="none" w:sz="0" w:space="0" w:color="auto"/>
            <w:bottom w:val="none" w:sz="0" w:space="0" w:color="auto"/>
            <w:right w:val="none" w:sz="0" w:space="0" w:color="auto"/>
          </w:divBdr>
        </w:div>
        <w:div w:id="721096649">
          <w:marLeft w:val="0"/>
          <w:marRight w:val="0"/>
          <w:marTop w:val="0"/>
          <w:marBottom w:val="0"/>
          <w:divBdr>
            <w:top w:val="none" w:sz="0" w:space="0" w:color="auto"/>
            <w:left w:val="none" w:sz="0" w:space="0" w:color="auto"/>
            <w:bottom w:val="none" w:sz="0" w:space="0" w:color="auto"/>
            <w:right w:val="none" w:sz="0" w:space="0" w:color="auto"/>
          </w:divBdr>
        </w:div>
        <w:div w:id="792401595">
          <w:marLeft w:val="0"/>
          <w:marRight w:val="0"/>
          <w:marTop w:val="0"/>
          <w:marBottom w:val="0"/>
          <w:divBdr>
            <w:top w:val="none" w:sz="0" w:space="0" w:color="auto"/>
            <w:left w:val="none" w:sz="0" w:space="0" w:color="auto"/>
            <w:bottom w:val="none" w:sz="0" w:space="0" w:color="auto"/>
            <w:right w:val="none" w:sz="0" w:space="0" w:color="auto"/>
          </w:divBdr>
        </w:div>
        <w:div w:id="28533872">
          <w:marLeft w:val="0"/>
          <w:marRight w:val="0"/>
          <w:marTop w:val="0"/>
          <w:marBottom w:val="0"/>
          <w:divBdr>
            <w:top w:val="none" w:sz="0" w:space="0" w:color="auto"/>
            <w:left w:val="none" w:sz="0" w:space="0" w:color="auto"/>
            <w:bottom w:val="none" w:sz="0" w:space="0" w:color="auto"/>
            <w:right w:val="none" w:sz="0" w:space="0" w:color="auto"/>
          </w:divBdr>
        </w:div>
        <w:div w:id="860388254">
          <w:marLeft w:val="0"/>
          <w:marRight w:val="0"/>
          <w:marTop w:val="0"/>
          <w:marBottom w:val="0"/>
          <w:divBdr>
            <w:top w:val="none" w:sz="0" w:space="0" w:color="auto"/>
            <w:left w:val="none" w:sz="0" w:space="0" w:color="auto"/>
            <w:bottom w:val="none" w:sz="0" w:space="0" w:color="auto"/>
            <w:right w:val="none" w:sz="0" w:space="0" w:color="auto"/>
          </w:divBdr>
        </w:div>
        <w:div w:id="336034549">
          <w:marLeft w:val="0"/>
          <w:marRight w:val="0"/>
          <w:marTop w:val="0"/>
          <w:marBottom w:val="0"/>
          <w:divBdr>
            <w:top w:val="none" w:sz="0" w:space="0" w:color="auto"/>
            <w:left w:val="none" w:sz="0" w:space="0" w:color="auto"/>
            <w:bottom w:val="none" w:sz="0" w:space="0" w:color="auto"/>
            <w:right w:val="none" w:sz="0" w:space="0" w:color="auto"/>
          </w:divBdr>
        </w:div>
        <w:div w:id="1113398820">
          <w:marLeft w:val="0"/>
          <w:marRight w:val="0"/>
          <w:marTop w:val="0"/>
          <w:marBottom w:val="0"/>
          <w:divBdr>
            <w:top w:val="none" w:sz="0" w:space="0" w:color="auto"/>
            <w:left w:val="none" w:sz="0" w:space="0" w:color="auto"/>
            <w:bottom w:val="none" w:sz="0" w:space="0" w:color="auto"/>
            <w:right w:val="none" w:sz="0" w:space="0" w:color="auto"/>
          </w:divBdr>
        </w:div>
        <w:div w:id="1617983574">
          <w:marLeft w:val="0"/>
          <w:marRight w:val="0"/>
          <w:marTop w:val="0"/>
          <w:marBottom w:val="0"/>
          <w:divBdr>
            <w:top w:val="none" w:sz="0" w:space="0" w:color="auto"/>
            <w:left w:val="none" w:sz="0" w:space="0" w:color="auto"/>
            <w:bottom w:val="none" w:sz="0" w:space="0" w:color="auto"/>
            <w:right w:val="none" w:sz="0" w:space="0" w:color="auto"/>
          </w:divBdr>
        </w:div>
        <w:div w:id="468329626">
          <w:marLeft w:val="0"/>
          <w:marRight w:val="0"/>
          <w:marTop w:val="0"/>
          <w:marBottom w:val="0"/>
          <w:divBdr>
            <w:top w:val="none" w:sz="0" w:space="0" w:color="auto"/>
            <w:left w:val="none" w:sz="0" w:space="0" w:color="auto"/>
            <w:bottom w:val="none" w:sz="0" w:space="0" w:color="auto"/>
            <w:right w:val="none" w:sz="0" w:space="0" w:color="auto"/>
          </w:divBdr>
        </w:div>
        <w:div w:id="1067069668">
          <w:marLeft w:val="0"/>
          <w:marRight w:val="0"/>
          <w:marTop w:val="0"/>
          <w:marBottom w:val="0"/>
          <w:divBdr>
            <w:top w:val="none" w:sz="0" w:space="0" w:color="auto"/>
            <w:left w:val="none" w:sz="0" w:space="0" w:color="auto"/>
            <w:bottom w:val="none" w:sz="0" w:space="0" w:color="auto"/>
            <w:right w:val="none" w:sz="0" w:space="0" w:color="auto"/>
          </w:divBdr>
        </w:div>
        <w:div w:id="735204754">
          <w:marLeft w:val="0"/>
          <w:marRight w:val="0"/>
          <w:marTop w:val="0"/>
          <w:marBottom w:val="0"/>
          <w:divBdr>
            <w:top w:val="none" w:sz="0" w:space="0" w:color="auto"/>
            <w:left w:val="none" w:sz="0" w:space="0" w:color="auto"/>
            <w:bottom w:val="none" w:sz="0" w:space="0" w:color="auto"/>
            <w:right w:val="none" w:sz="0" w:space="0" w:color="auto"/>
          </w:divBdr>
        </w:div>
        <w:div w:id="1459228321">
          <w:marLeft w:val="0"/>
          <w:marRight w:val="0"/>
          <w:marTop w:val="0"/>
          <w:marBottom w:val="0"/>
          <w:divBdr>
            <w:top w:val="none" w:sz="0" w:space="0" w:color="auto"/>
            <w:left w:val="none" w:sz="0" w:space="0" w:color="auto"/>
            <w:bottom w:val="none" w:sz="0" w:space="0" w:color="auto"/>
            <w:right w:val="none" w:sz="0" w:space="0" w:color="auto"/>
          </w:divBdr>
        </w:div>
        <w:div w:id="1430388945">
          <w:marLeft w:val="0"/>
          <w:marRight w:val="0"/>
          <w:marTop w:val="0"/>
          <w:marBottom w:val="0"/>
          <w:divBdr>
            <w:top w:val="none" w:sz="0" w:space="0" w:color="auto"/>
            <w:left w:val="none" w:sz="0" w:space="0" w:color="auto"/>
            <w:bottom w:val="none" w:sz="0" w:space="0" w:color="auto"/>
            <w:right w:val="none" w:sz="0" w:space="0" w:color="auto"/>
          </w:divBdr>
        </w:div>
        <w:div w:id="1741512392">
          <w:marLeft w:val="0"/>
          <w:marRight w:val="0"/>
          <w:marTop w:val="0"/>
          <w:marBottom w:val="0"/>
          <w:divBdr>
            <w:top w:val="none" w:sz="0" w:space="0" w:color="auto"/>
            <w:left w:val="none" w:sz="0" w:space="0" w:color="auto"/>
            <w:bottom w:val="none" w:sz="0" w:space="0" w:color="auto"/>
            <w:right w:val="none" w:sz="0" w:space="0" w:color="auto"/>
          </w:divBdr>
        </w:div>
        <w:div w:id="1438134419">
          <w:marLeft w:val="0"/>
          <w:marRight w:val="0"/>
          <w:marTop w:val="0"/>
          <w:marBottom w:val="0"/>
          <w:divBdr>
            <w:top w:val="none" w:sz="0" w:space="0" w:color="auto"/>
            <w:left w:val="none" w:sz="0" w:space="0" w:color="auto"/>
            <w:bottom w:val="none" w:sz="0" w:space="0" w:color="auto"/>
            <w:right w:val="none" w:sz="0" w:space="0" w:color="auto"/>
          </w:divBdr>
        </w:div>
        <w:div w:id="460923168">
          <w:marLeft w:val="0"/>
          <w:marRight w:val="0"/>
          <w:marTop w:val="0"/>
          <w:marBottom w:val="0"/>
          <w:divBdr>
            <w:top w:val="none" w:sz="0" w:space="0" w:color="auto"/>
            <w:left w:val="none" w:sz="0" w:space="0" w:color="auto"/>
            <w:bottom w:val="none" w:sz="0" w:space="0" w:color="auto"/>
            <w:right w:val="none" w:sz="0" w:space="0" w:color="auto"/>
          </w:divBdr>
        </w:div>
        <w:div w:id="1247299029">
          <w:marLeft w:val="0"/>
          <w:marRight w:val="0"/>
          <w:marTop w:val="0"/>
          <w:marBottom w:val="0"/>
          <w:divBdr>
            <w:top w:val="none" w:sz="0" w:space="0" w:color="auto"/>
            <w:left w:val="none" w:sz="0" w:space="0" w:color="auto"/>
            <w:bottom w:val="none" w:sz="0" w:space="0" w:color="auto"/>
            <w:right w:val="none" w:sz="0" w:space="0" w:color="auto"/>
          </w:divBdr>
        </w:div>
        <w:div w:id="602958815">
          <w:marLeft w:val="0"/>
          <w:marRight w:val="0"/>
          <w:marTop w:val="0"/>
          <w:marBottom w:val="0"/>
          <w:divBdr>
            <w:top w:val="none" w:sz="0" w:space="0" w:color="auto"/>
            <w:left w:val="none" w:sz="0" w:space="0" w:color="auto"/>
            <w:bottom w:val="none" w:sz="0" w:space="0" w:color="auto"/>
            <w:right w:val="none" w:sz="0" w:space="0" w:color="auto"/>
          </w:divBdr>
        </w:div>
        <w:div w:id="1642538038">
          <w:marLeft w:val="0"/>
          <w:marRight w:val="0"/>
          <w:marTop w:val="0"/>
          <w:marBottom w:val="0"/>
          <w:divBdr>
            <w:top w:val="none" w:sz="0" w:space="0" w:color="auto"/>
            <w:left w:val="none" w:sz="0" w:space="0" w:color="auto"/>
            <w:bottom w:val="none" w:sz="0" w:space="0" w:color="auto"/>
            <w:right w:val="none" w:sz="0" w:space="0" w:color="auto"/>
          </w:divBdr>
        </w:div>
        <w:div w:id="1258247101">
          <w:marLeft w:val="0"/>
          <w:marRight w:val="0"/>
          <w:marTop w:val="0"/>
          <w:marBottom w:val="0"/>
          <w:divBdr>
            <w:top w:val="none" w:sz="0" w:space="0" w:color="auto"/>
            <w:left w:val="none" w:sz="0" w:space="0" w:color="auto"/>
            <w:bottom w:val="none" w:sz="0" w:space="0" w:color="auto"/>
            <w:right w:val="none" w:sz="0" w:space="0" w:color="auto"/>
          </w:divBdr>
        </w:div>
        <w:div w:id="439497839">
          <w:marLeft w:val="0"/>
          <w:marRight w:val="0"/>
          <w:marTop w:val="0"/>
          <w:marBottom w:val="0"/>
          <w:divBdr>
            <w:top w:val="none" w:sz="0" w:space="0" w:color="auto"/>
            <w:left w:val="none" w:sz="0" w:space="0" w:color="auto"/>
            <w:bottom w:val="none" w:sz="0" w:space="0" w:color="auto"/>
            <w:right w:val="none" w:sz="0" w:space="0" w:color="auto"/>
          </w:divBdr>
        </w:div>
        <w:div w:id="293489506">
          <w:marLeft w:val="0"/>
          <w:marRight w:val="0"/>
          <w:marTop w:val="0"/>
          <w:marBottom w:val="0"/>
          <w:divBdr>
            <w:top w:val="none" w:sz="0" w:space="0" w:color="auto"/>
            <w:left w:val="none" w:sz="0" w:space="0" w:color="auto"/>
            <w:bottom w:val="none" w:sz="0" w:space="0" w:color="auto"/>
            <w:right w:val="none" w:sz="0" w:space="0" w:color="auto"/>
          </w:divBdr>
        </w:div>
        <w:div w:id="81493864">
          <w:marLeft w:val="0"/>
          <w:marRight w:val="0"/>
          <w:marTop w:val="0"/>
          <w:marBottom w:val="0"/>
          <w:divBdr>
            <w:top w:val="none" w:sz="0" w:space="0" w:color="auto"/>
            <w:left w:val="none" w:sz="0" w:space="0" w:color="auto"/>
            <w:bottom w:val="none" w:sz="0" w:space="0" w:color="auto"/>
            <w:right w:val="none" w:sz="0" w:space="0" w:color="auto"/>
          </w:divBdr>
        </w:div>
        <w:div w:id="1647466600">
          <w:marLeft w:val="0"/>
          <w:marRight w:val="0"/>
          <w:marTop w:val="0"/>
          <w:marBottom w:val="0"/>
          <w:divBdr>
            <w:top w:val="none" w:sz="0" w:space="0" w:color="auto"/>
            <w:left w:val="none" w:sz="0" w:space="0" w:color="auto"/>
            <w:bottom w:val="none" w:sz="0" w:space="0" w:color="auto"/>
            <w:right w:val="none" w:sz="0" w:space="0" w:color="auto"/>
          </w:divBdr>
        </w:div>
        <w:div w:id="575483202">
          <w:marLeft w:val="0"/>
          <w:marRight w:val="0"/>
          <w:marTop w:val="0"/>
          <w:marBottom w:val="0"/>
          <w:divBdr>
            <w:top w:val="none" w:sz="0" w:space="0" w:color="auto"/>
            <w:left w:val="none" w:sz="0" w:space="0" w:color="auto"/>
            <w:bottom w:val="none" w:sz="0" w:space="0" w:color="auto"/>
            <w:right w:val="none" w:sz="0" w:space="0" w:color="auto"/>
          </w:divBdr>
        </w:div>
        <w:div w:id="1169173238">
          <w:marLeft w:val="0"/>
          <w:marRight w:val="0"/>
          <w:marTop w:val="0"/>
          <w:marBottom w:val="0"/>
          <w:divBdr>
            <w:top w:val="none" w:sz="0" w:space="0" w:color="auto"/>
            <w:left w:val="none" w:sz="0" w:space="0" w:color="auto"/>
            <w:bottom w:val="none" w:sz="0" w:space="0" w:color="auto"/>
            <w:right w:val="none" w:sz="0" w:space="0" w:color="auto"/>
          </w:divBdr>
        </w:div>
        <w:div w:id="749930822">
          <w:marLeft w:val="0"/>
          <w:marRight w:val="0"/>
          <w:marTop w:val="0"/>
          <w:marBottom w:val="0"/>
          <w:divBdr>
            <w:top w:val="none" w:sz="0" w:space="0" w:color="auto"/>
            <w:left w:val="none" w:sz="0" w:space="0" w:color="auto"/>
            <w:bottom w:val="none" w:sz="0" w:space="0" w:color="auto"/>
            <w:right w:val="none" w:sz="0" w:space="0" w:color="auto"/>
          </w:divBdr>
        </w:div>
        <w:div w:id="1265771580">
          <w:marLeft w:val="0"/>
          <w:marRight w:val="0"/>
          <w:marTop w:val="0"/>
          <w:marBottom w:val="0"/>
          <w:divBdr>
            <w:top w:val="none" w:sz="0" w:space="0" w:color="auto"/>
            <w:left w:val="none" w:sz="0" w:space="0" w:color="auto"/>
            <w:bottom w:val="none" w:sz="0" w:space="0" w:color="auto"/>
            <w:right w:val="none" w:sz="0" w:space="0" w:color="auto"/>
          </w:divBdr>
        </w:div>
        <w:div w:id="452596989">
          <w:marLeft w:val="0"/>
          <w:marRight w:val="0"/>
          <w:marTop w:val="0"/>
          <w:marBottom w:val="0"/>
          <w:divBdr>
            <w:top w:val="none" w:sz="0" w:space="0" w:color="auto"/>
            <w:left w:val="none" w:sz="0" w:space="0" w:color="auto"/>
            <w:bottom w:val="none" w:sz="0" w:space="0" w:color="auto"/>
            <w:right w:val="none" w:sz="0" w:space="0" w:color="auto"/>
          </w:divBdr>
        </w:div>
        <w:div w:id="835607972">
          <w:marLeft w:val="0"/>
          <w:marRight w:val="0"/>
          <w:marTop w:val="0"/>
          <w:marBottom w:val="0"/>
          <w:divBdr>
            <w:top w:val="none" w:sz="0" w:space="0" w:color="auto"/>
            <w:left w:val="none" w:sz="0" w:space="0" w:color="auto"/>
            <w:bottom w:val="none" w:sz="0" w:space="0" w:color="auto"/>
            <w:right w:val="none" w:sz="0" w:space="0" w:color="auto"/>
          </w:divBdr>
        </w:div>
        <w:div w:id="2112775287">
          <w:marLeft w:val="0"/>
          <w:marRight w:val="0"/>
          <w:marTop w:val="0"/>
          <w:marBottom w:val="0"/>
          <w:divBdr>
            <w:top w:val="none" w:sz="0" w:space="0" w:color="auto"/>
            <w:left w:val="none" w:sz="0" w:space="0" w:color="auto"/>
            <w:bottom w:val="none" w:sz="0" w:space="0" w:color="auto"/>
            <w:right w:val="none" w:sz="0" w:space="0" w:color="auto"/>
          </w:divBdr>
        </w:div>
        <w:div w:id="1647472495">
          <w:marLeft w:val="0"/>
          <w:marRight w:val="0"/>
          <w:marTop w:val="0"/>
          <w:marBottom w:val="0"/>
          <w:divBdr>
            <w:top w:val="none" w:sz="0" w:space="0" w:color="auto"/>
            <w:left w:val="none" w:sz="0" w:space="0" w:color="auto"/>
            <w:bottom w:val="none" w:sz="0" w:space="0" w:color="auto"/>
            <w:right w:val="none" w:sz="0" w:space="0" w:color="auto"/>
          </w:divBdr>
        </w:div>
        <w:div w:id="584534149">
          <w:marLeft w:val="0"/>
          <w:marRight w:val="0"/>
          <w:marTop w:val="0"/>
          <w:marBottom w:val="0"/>
          <w:divBdr>
            <w:top w:val="none" w:sz="0" w:space="0" w:color="auto"/>
            <w:left w:val="none" w:sz="0" w:space="0" w:color="auto"/>
            <w:bottom w:val="none" w:sz="0" w:space="0" w:color="auto"/>
            <w:right w:val="none" w:sz="0" w:space="0" w:color="auto"/>
          </w:divBdr>
        </w:div>
        <w:div w:id="572206842">
          <w:marLeft w:val="0"/>
          <w:marRight w:val="0"/>
          <w:marTop w:val="0"/>
          <w:marBottom w:val="0"/>
          <w:divBdr>
            <w:top w:val="none" w:sz="0" w:space="0" w:color="auto"/>
            <w:left w:val="none" w:sz="0" w:space="0" w:color="auto"/>
            <w:bottom w:val="none" w:sz="0" w:space="0" w:color="auto"/>
            <w:right w:val="none" w:sz="0" w:space="0" w:color="auto"/>
          </w:divBdr>
        </w:div>
        <w:div w:id="1287279061">
          <w:marLeft w:val="0"/>
          <w:marRight w:val="0"/>
          <w:marTop w:val="0"/>
          <w:marBottom w:val="0"/>
          <w:divBdr>
            <w:top w:val="none" w:sz="0" w:space="0" w:color="auto"/>
            <w:left w:val="none" w:sz="0" w:space="0" w:color="auto"/>
            <w:bottom w:val="none" w:sz="0" w:space="0" w:color="auto"/>
            <w:right w:val="none" w:sz="0" w:space="0" w:color="auto"/>
          </w:divBdr>
        </w:div>
        <w:div w:id="54085360">
          <w:marLeft w:val="0"/>
          <w:marRight w:val="0"/>
          <w:marTop w:val="0"/>
          <w:marBottom w:val="0"/>
          <w:divBdr>
            <w:top w:val="none" w:sz="0" w:space="0" w:color="auto"/>
            <w:left w:val="none" w:sz="0" w:space="0" w:color="auto"/>
            <w:bottom w:val="none" w:sz="0" w:space="0" w:color="auto"/>
            <w:right w:val="none" w:sz="0" w:space="0" w:color="auto"/>
          </w:divBdr>
        </w:div>
        <w:div w:id="1881699689">
          <w:marLeft w:val="0"/>
          <w:marRight w:val="0"/>
          <w:marTop w:val="0"/>
          <w:marBottom w:val="0"/>
          <w:divBdr>
            <w:top w:val="none" w:sz="0" w:space="0" w:color="auto"/>
            <w:left w:val="none" w:sz="0" w:space="0" w:color="auto"/>
            <w:bottom w:val="none" w:sz="0" w:space="0" w:color="auto"/>
            <w:right w:val="none" w:sz="0" w:space="0" w:color="auto"/>
          </w:divBdr>
        </w:div>
        <w:div w:id="1498033697">
          <w:marLeft w:val="0"/>
          <w:marRight w:val="0"/>
          <w:marTop w:val="0"/>
          <w:marBottom w:val="0"/>
          <w:divBdr>
            <w:top w:val="none" w:sz="0" w:space="0" w:color="auto"/>
            <w:left w:val="none" w:sz="0" w:space="0" w:color="auto"/>
            <w:bottom w:val="none" w:sz="0" w:space="0" w:color="auto"/>
            <w:right w:val="none" w:sz="0" w:space="0" w:color="auto"/>
          </w:divBdr>
        </w:div>
        <w:div w:id="848644053">
          <w:marLeft w:val="0"/>
          <w:marRight w:val="0"/>
          <w:marTop w:val="0"/>
          <w:marBottom w:val="0"/>
          <w:divBdr>
            <w:top w:val="none" w:sz="0" w:space="0" w:color="auto"/>
            <w:left w:val="none" w:sz="0" w:space="0" w:color="auto"/>
            <w:bottom w:val="none" w:sz="0" w:space="0" w:color="auto"/>
            <w:right w:val="none" w:sz="0" w:space="0" w:color="auto"/>
          </w:divBdr>
        </w:div>
        <w:div w:id="1531643948">
          <w:marLeft w:val="0"/>
          <w:marRight w:val="0"/>
          <w:marTop w:val="0"/>
          <w:marBottom w:val="0"/>
          <w:divBdr>
            <w:top w:val="none" w:sz="0" w:space="0" w:color="auto"/>
            <w:left w:val="none" w:sz="0" w:space="0" w:color="auto"/>
            <w:bottom w:val="none" w:sz="0" w:space="0" w:color="auto"/>
            <w:right w:val="none" w:sz="0" w:space="0" w:color="auto"/>
          </w:divBdr>
        </w:div>
        <w:div w:id="370306192">
          <w:marLeft w:val="0"/>
          <w:marRight w:val="0"/>
          <w:marTop w:val="0"/>
          <w:marBottom w:val="0"/>
          <w:divBdr>
            <w:top w:val="none" w:sz="0" w:space="0" w:color="auto"/>
            <w:left w:val="none" w:sz="0" w:space="0" w:color="auto"/>
            <w:bottom w:val="none" w:sz="0" w:space="0" w:color="auto"/>
            <w:right w:val="none" w:sz="0" w:space="0" w:color="auto"/>
          </w:divBdr>
        </w:div>
        <w:div w:id="2119370308">
          <w:marLeft w:val="0"/>
          <w:marRight w:val="0"/>
          <w:marTop w:val="0"/>
          <w:marBottom w:val="0"/>
          <w:divBdr>
            <w:top w:val="none" w:sz="0" w:space="0" w:color="auto"/>
            <w:left w:val="none" w:sz="0" w:space="0" w:color="auto"/>
            <w:bottom w:val="none" w:sz="0" w:space="0" w:color="auto"/>
            <w:right w:val="none" w:sz="0" w:space="0" w:color="auto"/>
          </w:divBdr>
        </w:div>
        <w:div w:id="1797672053">
          <w:marLeft w:val="0"/>
          <w:marRight w:val="0"/>
          <w:marTop w:val="0"/>
          <w:marBottom w:val="0"/>
          <w:divBdr>
            <w:top w:val="none" w:sz="0" w:space="0" w:color="auto"/>
            <w:left w:val="none" w:sz="0" w:space="0" w:color="auto"/>
            <w:bottom w:val="none" w:sz="0" w:space="0" w:color="auto"/>
            <w:right w:val="none" w:sz="0" w:space="0" w:color="auto"/>
          </w:divBdr>
        </w:div>
        <w:div w:id="836264271">
          <w:marLeft w:val="0"/>
          <w:marRight w:val="0"/>
          <w:marTop w:val="0"/>
          <w:marBottom w:val="0"/>
          <w:divBdr>
            <w:top w:val="none" w:sz="0" w:space="0" w:color="auto"/>
            <w:left w:val="none" w:sz="0" w:space="0" w:color="auto"/>
            <w:bottom w:val="none" w:sz="0" w:space="0" w:color="auto"/>
            <w:right w:val="none" w:sz="0" w:space="0" w:color="auto"/>
          </w:divBdr>
        </w:div>
        <w:div w:id="881594617">
          <w:marLeft w:val="0"/>
          <w:marRight w:val="0"/>
          <w:marTop w:val="0"/>
          <w:marBottom w:val="0"/>
          <w:divBdr>
            <w:top w:val="none" w:sz="0" w:space="0" w:color="auto"/>
            <w:left w:val="none" w:sz="0" w:space="0" w:color="auto"/>
            <w:bottom w:val="none" w:sz="0" w:space="0" w:color="auto"/>
            <w:right w:val="none" w:sz="0" w:space="0" w:color="auto"/>
          </w:divBdr>
        </w:div>
        <w:div w:id="643243853">
          <w:marLeft w:val="0"/>
          <w:marRight w:val="0"/>
          <w:marTop w:val="0"/>
          <w:marBottom w:val="0"/>
          <w:divBdr>
            <w:top w:val="none" w:sz="0" w:space="0" w:color="auto"/>
            <w:left w:val="none" w:sz="0" w:space="0" w:color="auto"/>
            <w:bottom w:val="none" w:sz="0" w:space="0" w:color="auto"/>
            <w:right w:val="none" w:sz="0" w:space="0" w:color="auto"/>
          </w:divBdr>
        </w:div>
        <w:div w:id="1599022057">
          <w:marLeft w:val="0"/>
          <w:marRight w:val="0"/>
          <w:marTop w:val="0"/>
          <w:marBottom w:val="0"/>
          <w:divBdr>
            <w:top w:val="none" w:sz="0" w:space="0" w:color="auto"/>
            <w:left w:val="none" w:sz="0" w:space="0" w:color="auto"/>
            <w:bottom w:val="none" w:sz="0" w:space="0" w:color="auto"/>
            <w:right w:val="none" w:sz="0" w:space="0" w:color="auto"/>
          </w:divBdr>
        </w:div>
        <w:div w:id="977494970">
          <w:marLeft w:val="0"/>
          <w:marRight w:val="0"/>
          <w:marTop w:val="0"/>
          <w:marBottom w:val="0"/>
          <w:divBdr>
            <w:top w:val="none" w:sz="0" w:space="0" w:color="auto"/>
            <w:left w:val="none" w:sz="0" w:space="0" w:color="auto"/>
            <w:bottom w:val="none" w:sz="0" w:space="0" w:color="auto"/>
            <w:right w:val="none" w:sz="0" w:space="0" w:color="auto"/>
          </w:divBdr>
        </w:div>
        <w:div w:id="24647977">
          <w:marLeft w:val="0"/>
          <w:marRight w:val="0"/>
          <w:marTop w:val="0"/>
          <w:marBottom w:val="0"/>
          <w:divBdr>
            <w:top w:val="none" w:sz="0" w:space="0" w:color="auto"/>
            <w:left w:val="none" w:sz="0" w:space="0" w:color="auto"/>
            <w:bottom w:val="none" w:sz="0" w:space="0" w:color="auto"/>
            <w:right w:val="none" w:sz="0" w:space="0" w:color="auto"/>
          </w:divBdr>
        </w:div>
        <w:div w:id="1304120806">
          <w:marLeft w:val="0"/>
          <w:marRight w:val="0"/>
          <w:marTop w:val="0"/>
          <w:marBottom w:val="0"/>
          <w:divBdr>
            <w:top w:val="none" w:sz="0" w:space="0" w:color="auto"/>
            <w:left w:val="none" w:sz="0" w:space="0" w:color="auto"/>
            <w:bottom w:val="none" w:sz="0" w:space="0" w:color="auto"/>
            <w:right w:val="none" w:sz="0" w:space="0" w:color="auto"/>
          </w:divBdr>
        </w:div>
        <w:div w:id="346252753">
          <w:marLeft w:val="0"/>
          <w:marRight w:val="0"/>
          <w:marTop w:val="0"/>
          <w:marBottom w:val="0"/>
          <w:divBdr>
            <w:top w:val="none" w:sz="0" w:space="0" w:color="auto"/>
            <w:left w:val="none" w:sz="0" w:space="0" w:color="auto"/>
            <w:bottom w:val="none" w:sz="0" w:space="0" w:color="auto"/>
            <w:right w:val="none" w:sz="0" w:space="0" w:color="auto"/>
          </w:divBdr>
        </w:div>
        <w:div w:id="719863771">
          <w:marLeft w:val="0"/>
          <w:marRight w:val="0"/>
          <w:marTop w:val="0"/>
          <w:marBottom w:val="0"/>
          <w:divBdr>
            <w:top w:val="none" w:sz="0" w:space="0" w:color="auto"/>
            <w:left w:val="none" w:sz="0" w:space="0" w:color="auto"/>
            <w:bottom w:val="none" w:sz="0" w:space="0" w:color="auto"/>
            <w:right w:val="none" w:sz="0" w:space="0" w:color="auto"/>
          </w:divBdr>
        </w:div>
        <w:div w:id="1541553462">
          <w:marLeft w:val="0"/>
          <w:marRight w:val="0"/>
          <w:marTop w:val="0"/>
          <w:marBottom w:val="0"/>
          <w:divBdr>
            <w:top w:val="none" w:sz="0" w:space="0" w:color="auto"/>
            <w:left w:val="none" w:sz="0" w:space="0" w:color="auto"/>
            <w:bottom w:val="none" w:sz="0" w:space="0" w:color="auto"/>
            <w:right w:val="none" w:sz="0" w:space="0" w:color="auto"/>
          </w:divBdr>
        </w:div>
        <w:div w:id="1552961594">
          <w:marLeft w:val="0"/>
          <w:marRight w:val="0"/>
          <w:marTop w:val="0"/>
          <w:marBottom w:val="0"/>
          <w:divBdr>
            <w:top w:val="none" w:sz="0" w:space="0" w:color="auto"/>
            <w:left w:val="none" w:sz="0" w:space="0" w:color="auto"/>
            <w:bottom w:val="none" w:sz="0" w:space="0" w:color="auto"/>
            <w:right w:val="none" w:sz="0" w:space="0" w:color="auto"/>
          </w:divBdr>
        </w:div>
        <w:div w:id="1935820847">
          <w:marLeft w:val="0"/>
          <w:marRight w:val="0"/>
          <w:marTop w:val="0"/>
          <w:marBottom w:val="0"/>
          <w:divBdr>
            <w:top w:val="none" w:sz="0" w:space="0" w:color="auto"/>
            <w:left w:val="none" w:sz="0" w:space="0" w:color="auto"/>
            <w:bottom w:val="none" w:sz="0" w:space="0" w:color="auto"/>
            <w:right w:val="none" w:sz="0" w:space="0" w:color="auto"/>
          </w:divBdr>
        </w:div>
        <w:div w:id="1460219567">
          <w:marLeft w:val="0"/>
          <w:marRight w:val="0"/>
          <w:marTop w:val="0"/>
          <w:marBottom w:val="0"/>
          <w:divBdr>
            <w:top w:val="none" w:sz="0" w:space="0" w:color="auto"/>
            <w:left w:val="none" w:sz="0" w:space="0" w:color="auto"/>
            <w:bottom w:val="none" w:sz="0" w:space="0" w:color="auto"/>
            <w:right w:val="none" w:sz="0" w:space="0" w:color="auto"/>
          </w:divBdr>
        </w:div>
        <w:div w:id="311106237">
          <w:marLeft w:val="0"/>
          <w:marRight w:val="0"/>
          <w:marTop w:val="0"/>
          <w:marBottom w:val="0"/>
          <w:divBdr>
            <w:top w:val="none" w:sz="0" w:space="0" w:color="auto"/>
            <w:left w:val="none" w:sz="0" w:space="0" w:color="auto"/>
            <w:bottom w:val="none" w:sz="0" w:space="0" w:color="auto"/>
            <w:right w:val="none" w:sz="0" w:space="0" w:color="auto"/>
          </w:divBdr>
        </w:div>
        <w:div w:id="1140465823">
          <w:marLeft w:val="0"/>
          <w:marRight w:val="0"/>
          <w:marTop w:val="0"/>
          <w:marBottom w:val="0"/>
          <w:divBdr>
            <w:top w:val="none" w:sz="0" w:space="0" w:color="auto"/>
            <w:left w:val="none" w:sz="0" w:space="0" w:color="auto"/>
            <w:bottom w:val="none" w:sz="0" w:space="0" w:color="auto"/>
            <w:right w:val="none" w:sz="0" w:space="0" w:color="auto"/>
          </w:divBdr>
        </w:div>
        <w:div w:id="358749039">
          <w:marLeft w:val="0"/>
          <w:marRight w:val="0"/>
          <w:marTop w:val="0"/>
          <w:marBottom w:val="0"/>
          <w:divBdr>
            <w:top w:val="none" w:sz="0" w:space="0" w:color="auto"/>
            <w:left w:val="none" w:sz="0" w:space="0" w:color="auto"/>
            <w:bottom w:val="none" w:sz="0" w:space="0" w:color="auto"/>
            <w:right w:val="none" w:sz="0" w:space="0" w:color="auto"/>
          </w:divBdr>
        </w:div>
        <w:div w:id="577404785">
          <w:marLeft w:val="0"/>
          <w:marRight w:val="0"/>
          <w:marTop w:val="0"/>
          <w:marBottom w:val="0"/>
          <w:divBdr>
            <w:top w:val="none" w:sz="0" w:space="0" w:color="auto"/>
            <w:left w:val="none" w:sz="0" w:space="0" w:color="auto"/>
            <w:bottom w:val="none" w:sz="0" w:space="0" w:color="auto"/>
            <w:right w:val="none" w:sz="0" w:space="0" w:color="auto"/>
          </w:divBdr>
        </w:div>
      </w:divsChild>
    </w:div>
    <w:div w:id="1884442811">
      <w:bodyDiv w:val="1"/>
      <w:marLeft w:val="0"/>
      <w:marRight w:val="0"/>
      <w:marTop w:val="0"/>
      <w:marBottom w:val="0"/>
      <w:divBdr>
        <w:top w:val="none" w:sz="0" w:space="0" w:color="auto"/>
        <w:left w:val="none" w:sz="0" w:space="0" w:color="auto"/>
        <w:bottom w:val="none" w:sz="0" w:space="0" w:color="auto"/>
        <w:right w:val="none" w:sz="0" w:space="0" w:color="auto"/>
      </w:divBdr>
      <w:divsChild>
        <w:div w:id="27071382">
          <w:marLeft w:val="0"/>
          <w:marRight w:val="0"/>
          <w:marTop w:val="0"/>
          <w:marBottom w:val="0"/>
          <w:divBdr>
            <w:top w:val="none" w:sz="0" w:space="0" w:color="auto"/>
            <w:left w:val="none" w:sz="0" w:space="0" w:color="auto"/>
            <w:bottom w:val="none" w:sz="0" w:space="0" w:color="auto"/>
            <w:right w:val="none" w:sz="0" w:space="0" w:color="auto"/>
          </w:divBdr>
        </w:div>
        <w:div w:id="52780564">
          <w:marLeft w:val="0"/>
          <w:marRight w:val="0"/>
          <w:marTop w:val="0"/>
          <w:marBottom w:val="0"/>
          <w:divBdr>
            <w:top w:val="none" w:sz="0" w:space="0" w:color="auto"/>
            <w:left w:val="none" w:sz="0" w:space="0" w:color="auto"/>
            <w:bottom w:val="none" w:sz="0" w:space="0" w:color="auto"/>
            <w:right w:val="none" w:sz="0" w:space="0" w:color="auto"/>
          </w:divBdr>
        </w:div>
        <w:div w:id="71006091">
          <w:marLeft w:val="0"/>
          <w:marRight w:val="0"/>
          <w:marTop w:val="0"/>
          <w:marBottom w:val="0"/>
          <w:divBdr>
            <w:top w:val="none" w:sz="0" w:space="0" w:color="auto"/>
            <w:left w:val="none" w:sz="0" w:space="0" w:color="auto"/>
            <w:bottom w:val="none" w:sz="0" w:space="0" w:color="auto"/>
            <w:right w:val="none" w:sz="0" w:space="0" w:color="auto"/>
          </w:divBdr>
        </w:div>
        <w:div w:id="82149185">
          <w:marLeft w:val="0"/>
          <w:marRight w:val="0"/>
          <w:marTop w:val="0"/>
          <w:marBottom w:val="0"/>
          <w:divBdr>
            <w:top w:val="none" w:sz="0" w:space="0" w:color="auto"/>
            <w:left w:val="none" w:sz="0" w:space="0" w:color="auto"/>
            <w:bottom w:val="none" w:sz="0" w:space="0" w:color="auto"/>
            <w:right w:val="none" w:sz="0" w:space="0" w:color="auto"/>
          </w:divBdr>
        </w:div>
        <w:div w:id="98454998">
          <w:marLeft w:val="0"/>
          <w:marRight w:val="0"/>
          <w:marTop w:val="0"/>
          <w:marBottom w:val="0"/>
          <w:divBdr>
            <w:top w:val="none" w:sz="0" w:space="0" w:color="auto"/>
            <w:left w:val="none" w:sz="0" w:space="0" w:color="auto"/>
            <w:bottom w:val="none" w:sz="0" w:space="0" w:color="auto"/>
            <w:right w:val="none" w:sz="0" w:space="0" w:color="auto"/>
          </w:divBdr>
        </w:div>
        <w:div w:id="141120629">
          <w:marLeft w:val="0"/>
          <w:marRight w:val="0"/>
          <w:marTop w:val="0"/>
          <w:marBottom w:val="0"/>
          <w:divBdr>
            <w:top w:val="none" w:sz="0" w:space="0" w:color="auto"/>
            <w:left w:val="none" w:sz="0" w:space="0" w:color="auto"/>
            <w:bottom w:val="none" w:sz="0" w:space="0" w:color="auto"/>
            <w:right w:val="none" w:sz="0" w:space="0" w:color="auto"/>
          </w:divBdr>
        </w:div>
        <w:div w:id="176312699">
          <w:marLeft w:val="0"/>
          <w:marRight w:val="0"/>
          <w:marTop w:val="0"/>
          <w:marBottom w:val="0"/>
          <w:divBdr>
            <w:top w:val="none" w:sz="0" w:space="0" w:color="auto"/>
            <w:left w:val="none" w:sz="0" w:space="0" w:color="auto"/>
            <w:bottom w:val="none" w:sz="0" w:space="0" w:color="auto"/>
            <w:right w:val="none" w:sz="0" w:space="0" w:color="auto"/>
          </w:divBdr>
        </w:div>
        <w:div w:id="198783147">
          <w:marLeft w:val="0"/>
          <w:marRight w:val="0"/>
          <w:marTop w:val="0"/>
          <w:marBottom w:val="0"/>
          <w:divBdr>
            <w:top w:val="none" w:sz="0" w:space="0" w:color="auto"/>
            <w:left w:val="none" w:sz="0" w:space="0" w:color="auto"/>
            <w:bottom w:val="none" w:sz="0" w:space="0" w:color="auto"/>
            <w:right w:val="none" w:sz="0" w:space="0" w:color="auto"/>
          </w:divBdr>
        </w:div>
        <w:div w:id="217283171">
          <w:marLeft w:val="0"/>
          <w:marRight w:val="0"/>
          <w:marTop w:val="0"/>
          <w:marBottom w:val="0"/>
          <w:divBdr>
            <w:top w:val="none" w:sz="0" w:space="0" w:color="auto"/>
            <w:left w:val="none" w:sz="0" w:space="0" w:color="auto"/>
            <w:bottom w:val="none" w:sz="0" w:space="0" w:color="auto"/>
            <w:right w:val="none" w:sz="0" w:space="0" w:color="auto"/>
          </w:divBdr>
        </w:div>
        <w:div w:id="220212592">
          <w:marLeft w:val="0"/>
          <w:marRight w:val="0"/>
          <w:marTop w:val="0"/>
          <w:marBottom w:val="0"/>
          <w:divBdr>
            <w:top w:val="none" w:sz="0" w:space="0" w:color="auto"/>
            <w:left w:val="none" w:sz="0" w:space="0" w:color="auto"/>
            <w:bottom w:val="none" w:sz="0" w:space="0" w:color="auto"/>
            <w:right w:val="none" w:sz="0" w:space="0" w:color="auto"/>
          </w:divBdr>
        </w:div>
        <w:div w:id="227694640">
          <w:marLeft w:val="0"/>
          <w:marRight w:val="0"/>
          <w:marTop w:val="0"/>
          <w:marBottom w:val="0"/>
          <w:divBdr>
            <w:top w:val="none" w:sz="0" w:space="0" w:color="auto"/>
            <w:left w:val="none" w:sz="0" w:space="0" w:color="auto"/>
            <w:bottom w:val="none" w:sz="0" w:space="0" w:color="auto"/>
            <w:right w:val="none" w:sz="0" w:space="0" w:color="auto"/>
          </w:divBdr>
        </w:div>
        <w:div w:id="390421691">
          <w:marLeft w:val="0"/>
          <w:marRight w:val="0"/>
          <w:marTop w:val="0"/>
          <w:marBottom w:val="0"/>
          <w:divBdr>
            <w:top w:val="none" w:sz="0" w:space="0" w:color="auto"/>
            <w:left w:val="none" w:sz="0" w:space="0" w:color="auto"/>
            <w:bottom w:val="none" w:sz="0" w:space="0" w:color="auto"/>
            <w:right w:val="none" w:sz="0" w:space="0" w:color="auto"/>
          </w:divBdr>
        </w:div>
        <w:div w:id="411705795">
          <w:marLeft w:val="0"/>
          <w:marRight w:val="0"/>
          <w:marTop w:val="0"/>
          <w:marBottom w:val="0"/>
          <w:divBdr>
            <w:top w:val="none" w:sz="0" w:space="0" w:color="auto"/>
            <w:left w:val="none" w:sz="0" w:space="0" w:color="auto"/>
            <w:bottom w:val="none" w:sz="0" w:space="0" w:color="auto"/>
            <w:right w:val="none" w:sz="0" w:space="0" w:color="auto"/>
          </w:divBdr>
        </w:div>
        <w:div w:id="411857147">
          <w:marLeft w:val="0"/>
          <w:marRight w:val="0"/>
          <w:marTop w:val="0"/>
          <w:marBottom w:val="0"/>
          <w:divBdr>
            <w:top w:val="none" w:sz="0" w:space="0" w:color="auto"/>
            <w:left w:val="none" w:sz="0" w:space="0" w:color="auto"/>
            <w:bottom w:val="none" w:sz="0" w:space="0" w:color="auto"/>
            <w:right w:val="none" w:sz="0" w:space="0" w:color="auto"/>
          </w:divBdr>
        </w:div>
        <w:div w:id="435255077">
          <w:marLeft w:val="0"/>
          <w:marRight w:val="0"/>
          <w:marTop w:val="0"/>
          <w:marBottom w:val="0"/>
          <w:divBdr>
            <w:top w:val="none" w:sz="0" w:space="0" w:color="auto"/>
            <w:left w:val="none" w:sz="0" w:space="0" w:color="auto"/>
            <w:bottom w:val="none" w:sz="0" w:space="0" w:color="auto"/>
            <w:right w:val="none" w:sz="0" w:space="0" w:color="auto"/>
          </w:divBdr>
        </w:div>
        <w:div w:id="445274616">
          <w:marLeft w:val="0"/>
          <w:marRight w:val="0"/>
          <w:marTop w:val="0"/>
          <w:marBottom w:val="0"/>
          <w:divBdr>
            <w:top w:val="none" w:sz="0" w:space="0" w:color="auto"/>
            <w:left w:val="none" w:sz="0" w:space="0" w:color="auto"/>
            <w:bottom w:val="none" w:sz="0" w:space="0" w:color="auto"/>
            <w:right w:val="none" w:sz="0" w:space="0" w:color="auto"/>
          </w:divBdr>
        </w:div>
        <w:div w:id="492381834">
          <w:marLeft w:val="0"/>
          <w:marRight w:val="0"/>
          <w:marTop w:val="0"/>
          <w:marBottom w:val="0"/>
          <w:divBdr>
            <w:top w:val="none" w:sz="0" w:space="0" w:color="auto"/>
            <w:left w:val="none" w:sz="0" w:space="0" w:color="auto"/>
            <w:bottom w:val="none" w:sz="0" w:space="0" w:color="auto"/>
            <w:right w:val="none" w:sz="0" w:space="0" w:color="auto"/>
          </w:divBdr>
        </w:div>
        <w:div w:id="523134276">
          <w:marLeft w:val="0"/>
          <w:marRight w:val="0"/>
          <w:marTop w:val="0"/>
          <w:marBottom w:val="0"/>
          <w:divBdr>
            <w:top w:val="none" w:sz="0" w:space="0" w:color="auto"/>
            <w:left w:val="none" w:sz="0" w:space="0" w:color="auto"/>
            <w:bottom w:val="none" w:sz="0" w:space="0" w:color="auto"/>
            <w:right w:val="none" w:sz="0" w:space="0" w:color="auto"/>
          </w:divBdr>
        </w:div>
        <w:div w:id="594753854">
          <w:marLeft w:val="0"/>
          <w:marRight w:val="0"/>
          <w:marTop w:val="0"/>
          <w:marBottom w:val="0"/>
          <w:divBdr>
            <w:top w:val="none" w:sz="0" w:space="0" w:color="auto"/>
            <w:left w:val="none" w:sz="0" w:space="0" w:color="auto"/>
            <w:bottom w:val="none" w:sz="0" w:space="0" w:color="auto"/>
            <w:right w:val="none" w:sz="0" w:space="0" w:color="auto"/>
          </w:divBdr>
        </w:div>
        <w:div w:id="637223332">
          <w:marLeft w:val="0"/>
          <w:marRight w:val="0"/>
          <w:marTop w:val="0"/>
          <w:marBottom w:val="0"/>
          <w:divBdr>
            <w:top w:val="none" w:sz="0" w:space="0" w:color="auto"/>
            <w:left w:val="none" w:sz="0" w:space="0" w:color="auto"/>
            <w:bottom w:val="none" w:sz="0" w:space="0" w:color="auto"/>
            <w:right w:val="none" w:sz="0" w:space="0" w:color="auto"/>
          </w:divBdr>
        </w:div>
        <w:div w:id="740638167">
          <w:marLeft w:val="0"/>
          <w:marRight w:val="0"/>
          <w:marTop w:val="0"/>
          <w:marBottom w:val="0"/>
          <w:divBdr>
            <w:top w:val="none" w:sz="0" w:space="0" w:color="auto"/>
            <w:left w:val="none" w:sz="0" w:space="0" w:color="auto"/>
            <w:bottom w:val="none" w:sz="0" w:space="0" w:color="auto"/>
            <w:right w:val="none" w:sz="0" w:space="0" w:color="auto"/>
          </w:divBdr>
        </w:div>
        <w:div w:id="749275334">
          <w:marLeft w:val="0"/>
          <w:marRight w:val="0"/>
          <w:marTop w:val="0"/>
          <w:marBottom w:val="0"/>
          <w:divBdr>
            <w:top w:val="none" w:sz="0" w:space="0" w:color="auto"/>
            <w:left w:val="none" w:sz="0" w:space="0" w:color="auto"/>
            <w:bottom w:val="none" w:sz="0" w:space="0" w:color="auto"/>
            <w:right w:val="none" w:sz="0" w:space="0" w:color="auto"/>
          </w:divBdr>
        </w:div>
        <w:div w:id="754210886">
          <w:marLeft w:val="0"/>
          <w:marRight w:val="0"/>
          <w:marTop w:val="0"/>
          <w:marBottom w:val="0"/>
          <w:divBdr>
            <w:top w:val="none" w:sz="0" w:space="0" w:color="auto"/>
            <w:left w:val="none" w:sz="0" w:space="0" w:color="auto"/>
            <w:bottom w:val="none" w:sz="0" w:space="0" w:color="auto"/>
            <w:right w:val="none" w:sz="0" w:space="0" w:color="auto"/>
          </w:divBdr>
        </w:div>
        <w:div w:id="777532336">
          <w:marLeft w:val="0"/>
          <w:marRight w:val="0"/>
          <w:marTop w:val="0"/>
          <w:marBottom w:val="0"/>
          <w:divBdr>
            <w:top w:val="none" w:sz="0" w:space="0" w:color="auto"/>
            <w:left w:val="none" w:sz="0" w:space="0" w:color="auto"/>
            <w:bottom w:val="none" w:sz="0" w:space="0" w:color="auto"/>
            <w:right w:val="none" w:sz="0" w:space="0" w:color="auto"/>
          </w:divBdr>
        </w:div>
        <w:div w:id="786582406">
          <w:marLeft w:val="0"/>
          <w:marRight w:val="0"/>
          <w:marTop w:val="0"/>
          <w:marBottom w:val="0"/>
          <w:divBdr>
            <w:top w:val="none" w:sz="0" w:space="0" w:color="auto"/>
            <w:left w:val="none" w:sz="0" w:space="0" w:color="auto"/>
            <w:bottom w:val="none" w:sz="0" w:space="0" w:color="auto"/>
            <w:right w:val="none" w:sz="0" w:space="0" w:color="auto"/>
          </w:divBdr>
        </w:div>
        <w:div w:id="800877467">
          <w:marLeft w:val="0"/>
          <w:marRight w:val="0"/>
          <w:marTop w:val="0"/>
          <w:marBottom w:val="0"/>
          <w:divBdr>
            <w:top w:val="none" w:sz="0" w:space="0" w:color="auto"/>
            <w:left w:val="none" w:sz="0" w:space="0" w:color="auto"/>
            <w:bottom w:val="none" w:sz="0" w:space="0" w:color="auto"/>
            <w:right w:val="none" w:sz="0" w:space="0" w:color="auto"/>
          </w:divBdr>
        </w:div>
        <w:div w:id="854540493">
          <w:marLeft w:val="0"/>
          <w:marRight w:val="0"/>
          <w:marTop w:val="0"/>
          <w:marBottom w:val="0"/>
          <w:divBdr>
            <w:top w:val="none" w:sz="0" w:space="0" w:color="auto"/>
            <w:left w:val="none" w:sz="0" w:space="0" w:color="auto"/>
            <w:bottom w:val="none" w:sz="0" w:space="0" w:color="auto"/>
            <w:right w:val="none" w:sz="0" w:space="0" w:color="auto"/>
          </w:divBdr>
        </w:div>
        <w:div w:id="875235702">
          <w:marLeft w:val="0"/>
          <w:marRight w:val="0"/>
          <w:marTop w:val="0"/>
          <w:marBottom w:val="0"/>
          <w:divBdr>
            <w:top w:val="none" w:sz="0" w:space="0" w:color="auto"/>
            <w:left w:val="none" w:sz="0" w:space="0" w:color="auto"/>
            <w:bottom w:val="none" w:sz="0" w:space="0" w:color="auto"/>
            <w:right w:val="none" w:sz="0" w:space="0" w:color="auto"/>
          </w:divBdr>
        </w:div>
        <w:div w:id="912200841">
          <w:marLeft w:val="0"/>
          <w:marRight w:val="0"/>
          <w:marTop w:val="0"/>
          <w:marBottom w:val="0"/>
          <w:divBdr>
            <w:top w:val="none" w:sz="0" w:space="0" w:color="auto"/>
            <w:left w:val="none" w:sz="0" w:space="0" w:color="auto"/>
            <w:bottom w:val="none" w:sz="0" w:space="0" w:color="auto"/>
            <w:right w:val="none" w:sz="0" w:space="0" w:color="auto"/>
          </w:divBdr>
        </w:div>
        <w:div w:id="957417168">
          <w:marLeft w:val="0"/>
          <w:marRight w:val="0"/>
          <w:marTop w:val="0"/>
          <w:marBottom w:val="0"/>
          <w:divBdr>
            <w:top w:val="none" w:sz="0" w:space="0" w:color="auto"/>
            <w:left w:val="none" w:sz="0" w:space="0" w:color="auto"/>
            <w:bottom w:val="none" w:sz="0" w:space="0" w:color="auto"/>
            <w:right w:val="none" w:sz="0" w:space="0" w:color="auto"/>
          </w:divBdr>
        </w:div>
        <w:div w:id="958872689">
          <w:marLeft w:val="0"/>
          <w:marRight w:val="0"/>
          <w:marTop w:val="0"/>
          <w:marBottom w:val="0"/>
          <w:divBdr>
            <w:top w:val="none" w:sz="0" w:space="0" w:color="auto"/>
            <w:left w:val="none" w:sz="0" w:space="0" w:color="auto"/>
            <w:bottom w:val="none" w:sz="0" w:space="0" w:color="auto"/>
            <w:right w:val="none" w:sz="0" w:space="0" w:color="auto"/>
          </w:divBdr>
        </w:div>
        <w:div w:id="984352997">
          <w:marLeft w:val="0"/>
          <w:marRight w:val="0"/>
          <w:marTop w:val="0"/>
          <w:marBottom w:val="0"/>
          <w:divBdr>
            <w:top w:val="none" w:sz="0" w:space="0" w:color="auto"/>
            <w:left w:val="none" w:sz="0" w:space="0" w:color="auto"/>
            <w:bottom w:val="none" w:sz="0" w:space="0" w:color="auto"/>
            <w:right w:val="none" w:sz="0" w:space="0" w:color="auto"/>
          </w:divBdr>
        </w:div>
        <w:div w:id="1021929515">
          <w:marLeft w:val="0"/>
          <w:marRight w:val="0"/>
          <w:marTop w:val="0"/>
          <w:marBottom w:val="0"/>
          <w:divBdr>
            <w:top w:val="none" w:sz="0" w:space="0" w:color="auto"/>
            <w:left w:val="none" w:sz="0" w:space="0" w:color="auto"/>
            <w:bottom w:val="none" w:sz="0" w:space="0" w:color="auto"/>
            <w:right w:val="none" w:sz="0" w:space="0" w:color="auto"/>
          </w:divBdr>
        </w:div>
        <w:div w:id="1031345579">
          <w:marLeft w:val="0"/>
          <w:marRight w:val="0"/>
          <w:marTop w:val="0"/>
          <w:marBottom w:val="0"/>
          <w:divBdr>
            <w:top w:val="none" w:sz="0" w:space="0" w:color="auto"/>
            <w:left w:val="none" w:sz="0" w:space="0" w:color="auto"/>
            <w:bottom w:val="none" w:sz="0" w:space="0" w:color="auto"/>
            <w:right w:val="none" w:sz="0" w:space="0" w:color="auto"/>
          </w:divBdr>
        </w:div>
        <w:div w:id="1058018200">
          <w:marLeft w:val="0"/>
          <w:marRight w:val="0"/>
          <w:marTop w:val="0"/>
          <w:marBottom w:val="0"/>
          <w:divBdr>
            <w:top w:val="none" w:sz="0" w:space="0" w:color="auto"/>
            <w:left w:val="none" w:sz="0" w:space="0" w:color="auto"/>
            <w:bottom w:val="none" w:sz="0" w:space="0" w:color="auto"/>
            <w:right w:val="none" w:sz="0" w:space="0" w:color="auto"/>
          </w:divBdr>
        </w:div>
        <w:div w:id="1063874823">
          <w:marLeft w:val="0"/>
          <w:marRight w:val="0"/>
          <w:marTop w:val="0"/>
          <w:marBottom w:val="0"/>
          <w:divBdr>
            <w:top w:val="none" w:sz="0" w:space="0" w:color="auto"/>
            <w:left w:val="none" w:sz="0" w:space="0" w:color="auto"/>
            <w:bottom w:val="none" w:sz="0" w:space="0" w:color="auto"/>
            <w:right w:val="none" w:sz="0" w:space="0" w:color="auto"/>
          </w:divBdr>
        </w:div>
        <w:div w:id="1100219514">
          <w:marLeft w:val="0"/>
          <w:marRight w:val="0"/>
          <w:marTop w:val="0"/>
          <w:marBottom w:val="0"/>
          <w:divBdr>
            <w:top w:val="none" w:sz="0" w:space="0" w:color="auto"/>
            <w:left w:val="none" w:sz="0" w:space="0" w:color="auto"/>
            <w:bottom w:val="none" w:sz="0" w:space="0" w:color="auto"/>
            <w:right w:val="none" w:sz="0" w:space="0" w:color="auto"/>
          </w:divBdr>
        </w:div>
        <w:div w:id="1147280920">
          <w:marLeft w:val="0"/>
          <w:marRight w:val="0"/>
          <w:marTop w:val="0"/>
          <w:marBottom w:val="0"/>
          <w:divBdr>
            <w:top w:val="none" w:sz="0" w:space="0" w:color="auto"/>
            <w:left w:val="none" w:sz="0" w:space="0" w:color="auto"/>
            <w:bottom w:val="none" w:sz="0" w:space="0" w:color="auto"/>
            <w:right w:val="none" w:sz="0" w:space="0" w:color="auto"/>
          </w:divBdr>
        </w:div>
        <w:div w:id="1172180320">
          <w:marLeft w:val="0"/>
          <w:marRight w:val="0"/>
          <w:marTop w:val="0"/>
          <w:marBottom w:val="0"/>
          <w:divBdr>
            <w:top w:val="none" w:sz="0" w:space="0" w:color="auto"/>
            <w:left w:val="none" w:sz="0" w:space="0" w:color="auto"/>
            <w:bottom w:val="none" w:sz="0" w:space="0" w:color="auto"/>
            <w:right w:val="none" w:sz="0" w:space="0" w:color="auto"/>
          </w:divBdr>
        </w:div>
        <w:div w:id="1177189674">
          <w:marLeft w:val="0"/>
          <w:marRight w:val="0"/>
          <w:marTop w:val="0"/>
          <w:marBottom w:val="0"/>
          <w:divBdr>
            <w:top w:val="none" w:sz="0" w:space="0" w:color="auto"/>
            <w:left w:val="none" w:sz="0" w:space="0" w:color="auto"/>
            <w:bottom w:val="none" w:sz="0" w:space="0" w:color="auto"/>
            <w:right w:val="none" w:sz="0" w:space="0" w:color="auto"/>
          </w:divBdr>
        </w:div>
        <w:div w:id="1200363448">
          <w:marLeft w:val="0"/>
          <w:marRight w:val="0"/>
          <w:marTop w:val="0"/>
          <w:marBottom w:val="0"/>
          <w:divBdr>
            <w:top w:val="none" w:sz="0" w:space="0" w:color="auto"/>
            <w:left w:val="none" w:sz="0" w:space="0" w:color="auto"/>
            <w:bottom w:val="none" w:sz="0" w:space="0" w:color="auto"/>
            <w:right w:val="none" w:sz="0" w:space="0" w:color="auto"/>
          </w:divBdr>
        </w:div>
        <w:div w:id="1209991875">
          <w:marLeft w:val="0"/>
          <w:marRight w:val="0"/>
          <w:marTop w:val="0"/>
          <w:marBottom w:val="0"/>
          <w:divBdr>
            <w:top w:val="none" w:sz="0" w:space="0" w:color="auto"/>
            <w:left w:val="none" w:sz="0" w:space="0" w:color="auto"/>
            <w:bottom w:val="none" w:sz="0" w:space="0" w:color="auto"/>
            <w:right w:val="none" w:sz="0" w:space="0" w:color="auto"/>
          </w:divBdr>
          <w:divsChild>
            <w:div w:id="236748324">
              <w:marLeft w:val="0"/>
              <w:marRight w:val="0"/>
              <w:marTop w:val="0"/>
              <w:marBottom w:val="0"/>
              <w:divBdr>
                <w:top w:val="none" w:sz="0" w:space="0" w:color="auto"/>
                <w:left w:val="none" w:sz="0" w:space="0" w:color="auto"/>
                <w:bottom w:val="none" w:sz="0" w:space="0" w:color="auto"/>
                <w:right w:val="none" w:sz="0" w:space="0" w:color="auto"/>
              </w:divBdr>
              <w:divsChild>
                <w:div w:id="31466712">
                  <w:marLeft w:val="0"/>
                  <w:marRight w:val="0"/>
                  <w:marTop w:val="0"/>
                  <w:marBottom w:val="0"/>
                  <w:divBdr>
                    <w:top w:val="none" w:sz="0" w:space="0" w:color="auto"/>
                    <w:left w:val="none" w:sz="0" w:space="0" w:color="auto"/>
                    <w:bottom w:val="none" w:sz="0" w:space="0" w:color="auto"/>
                    <w:right w:val="none" w:sz="0" w:space="0" w:color="auto"/>
                  </w:divBdr>
                </w:div>
                <w:div w:id="384641227">
                  <w:marLeft w:val="0"/>
                  <w:marRight w:val="0"/>
                  <w:marTop w:val="0"/>
                  <w:marBottom w:val="0"/>
                  <w:divBdr>
                    <w:top w:val="none" w:sz="0" w:space="0" w:color="auto"/>
                    <w:left w:val="none" w:sz="0" w:space="0" w:color="auto"/>
                    <w:bottom w:val="none" w:sz="0" w:space="0" w:color="auto"/>
                    <w:right w:val="none" w:sz="0" w:space="0" w:color="auto"/>
                  </w:divBdr>
                </w:div>
                <w:div w:id="751657483">
                  <w:marLeft w:val="0"/>
                  <w:marRight w:val="0"/>
                  <w:marTop w:val="0"/>
                  <w:marBottom w:val="0"/>
                  <w:divBdr>
                    <w:top w:val="none" w:sz="0" w:space="0" w:color="auto"/>
                    <w:left w:val="none" w:sz="0" w:space="0" w:color="auto"/>
                    <w:bottom w:val="none" w:sz="0" w:space="0" w:color="auto"/>
                    <w:right w:val="none" w:sz="0" w:space="0" w:color="auto"/>
                  </w:divBdr>
                </w:div>
                <w:div w:id="1761293976">
                  <w:marLeft w:val="0"/>
                  <w:marRight w:val="0"/>
                  <w:marTop w:val="0"/>
                  <w:marBottom w:val="0"/>
                  <w:divBdr>
                    <w:top w:val="none" w:sz="0" w:space="0" w:color="auto"/>
                    <w:left w:val="none" w:sz="0" w:space="0" w:color="auto"/>
                    <w:bottom w:val="none" w:sz="0" w:space="0" w:color="auto"/>
                    <w:right w:val="none" w:sz="0" w:space="0" w:color="auto"/>
                  </w:divBdr>
                </w:div>
                <w:div w:id="20602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09513">
          <w:marLeft w:val="0"/>
          <w:marRight w:val="0"/>
          <w:marTop w:val="0"/>
          <w:marBottom w:val="0"/>
          <w:divBdr>
            <w:top w:val="none" w:sz="0" w:space="0" w:color="auto"/>
            <w:left w:val="none" w:sz="0" w:space="0" w:color="auto"/>
            <w:bottom w:val="none" w:sz="0" w:space="0" w:color="auto"/>
            <w:right w:val="none" w:sz="0" w:space="0" w:color="auto"/>
          </w:divBdr>
        </w:div>
        <w:div w:id="1235437211">
          <w:marLeft w:val="0"/>
          <w:marRight w:val="0"/>
          <w:marTop w:val="0"/>
          <w:marBottom w:val="0"/>
          <w:divBdr>
            <w:top w:val="none" w:sz="0" w:space="0" w:color="auto"/>
            <w:left w:val="none" w:sz="0" w:space="0" w:color="auto"/>
            <w:bottom w:val="none" w:sz="0" w:space="0" w:color="auto"/>
            <w:right w:val="none" w:sz="0" w:space="0" w:color="auto"/>
          </w:divBdr>
        </w:div>
        <w:div w:id="1268124920">
          <w:marLeft w:val="0"/>
          <w:marRight w:val="0"/>
          <w:marTop w:val="0"/>
          <w:marBottom w:val="0"/>
          <w:divBdr>
            <w:top w:val="none" w:sz="0" w:space="0" w:color="auto"/>
            <w:left w:val="none" w:sz="0" w:space="0" w:color="auto"/>
            <w:bottom w:val="none" w:sz="0" w:space="0" w:color="auto"/>
            <w:right w:val="none" w:sz="0" w:space="0" w:color="auto"/>
          </w:divBdr>
        </w:div>
        <w:div w:id="1286347317">
          <w:marLeft w:val="0"/>
          <w:marRight w:val="0"/>
          <w:marTop w:val="0"/>
          <w:marBottom w:val="0"/>
          <w:divBdr>
            <w:top w:val="none" w:sz="0" w:space="0" w:color="auto"/>
            <w:left w:val="none" w:sz="0" w:space="0" w:color="auto"/>
            <w:bottom w:val="none" w:sz="0" w:space="0" w:color="auto"/>
            <w:right w:val="none" w:sz="0" w:space="0" w:color="auto"/>
          </w:divBdr>
        </w:div>
        <w:div w:id="1406607288">
          <w:marLeft w:val="0"/>
          <w:marRight w:val="0"/>
          <w:marTop w:val="0"/>
          <w:marBottom w:val="0"/>
          <w:divBdr>
            <w:top w:val="none" w:sz="0" w:space="0" w:color="auto"/>
            <w:left w:val="none" w:sz="0" w:space="0" w:color="auto"/>
            <w:bottom w:val="none" w:sz="0" w:space="0" w:color="auto"/>
            <w:right w:val="none" w:sz="0" w:space="0" w:color="auto"/>
          </w:divBdr>
        </w:div>
        <w:div w:id="1438596609">
          <w:marLeft w:val="0"/>
          <w:marRight w:val="0"/>
          <w:marTop w:val="0"/>
          <w:marBottom w:val="0"/>
          <w:divBdr>
            <w:top w:val="none" w:sz="0" w:space="0" w:color="auto"/>
            <w:left w:val="none" w:sz="0" w:space="0" w:color="auto"/>
            <w:bottom w:val="none" w:sz="0" w:space="0" w:color="auto"/>
            <w:right w:val="none" w:sz="0" w:space="0" w:color="auto"/>
          </w:divBdr>
        </w:div>
        <w:div w:id="1464157568">
          <w:marLeft w:val="0"/>
          <w:marRight w:val="0"/>
          <w:marTop w:val="0"/>
          <w:marBottom w:val="0"/>
          <w:divBdr>
            <w:top w:val="none" w:sz="0" w:space="0" w:color="auto"/>
            <w:left w:val="none" w:sz="0" w:space="0" w:color="auto"/>
            <w:bottom w:val="none" w:sz="0" w:space="0" w:color="auto"/>
            <w:right w:val="none" w:sz="0" w:space="0" w:color="auto"/>
          </w:divBdr>
        </w:div>
        <w:div w:id="1464733422">
          <w:marLeft w:val="0"/>
          <w:marRight w:val="0"/>
          <w:marTop w:val="0"/>
          <w:marBottom w:val="0"/>
          <w:divBdr>
            <w:top w:val="none" w:sz="0" w:space="0" w:color="auto"/>
            <w:left w:val="none" w:sz="0" w:space="0" w:color="auto"/>
            <w:bottom w:val="none" w:sz="0" w:space="0" w:color="auto"/>
            <w:right w:val="none" w:sz="0" w:space="0" w:color="auto"/>
          </w:divBdr>
        </w:div>
        <w:div w:id="1521821451">
          <w:marLeft w:val="0"/>
          <w:marRight w:val="0"/>
          <w:marTop w:val="0"/>
          <w:marBottom w:val="0"/>
          <w:divBdr>
            <w:top w:val="none" w:sz="0" w:space="0" w:color="auto"/>
            <w:left w:val="none" w:sz="0" w:space="0" w:color="auto"/>
            <w:bottom w:val="none" w:sz="0" w:space="0" w:color="auto"/>
            <w:right w:val="none" w:sz="0" w:space="0" w:color="auto"/>
          </w:divBdr>
        </w:div>
        <w:div w:id="1544438478">
          <w:marLeft w:val="0"/>
          <w:marRight w:val="0"/>
          <w:marTop w:val="0"/>
          <w:marBottom w:val="0"/>
          <w:divBdr>
            <w:top w:val="none" w:sz="0" w:space="0" w:color="auto"/>
            <w:left w:val="none" w:sz="0" w:space="0" w:color="auto"/>
            <w:bottom w:val="none" w:sz="0" w:space="0" w:color="auto"/>
            <w:right w:val="none" w:sz="0" w:space="0" w:color="auto"/>
          </w:divBdr>
        </w:div>
        <w:div w:id="1548760468">
          <w:marLeft w:val="0"/>
          <w:marRight w:val="0"/>
          <w:marTop w:val="0"/>
          <w:marBottom w:val="0"/>
          <w:divBdr>
            <w:top w:val="none" w:sz="0" w:space="0" w:color="auto"/>
            <w:left w:val="none" w:sz="0" w:space="0" w:color="auto"/>
            <w:bottom w:val="none" w:sz="0" w:space="0" w:color="auto"/>
            <w:right w:val="none" w:sz="0" w:space="0" w:color="auto"/>
          </w:divBdr>
        </w:div>
        <w:div w:id="1628391636">
          <w:marLeft w:val="0"/>
          <w:marRight w:val="0"/>
          <w:marTop w:val="0"/>
          <w:marBottom w:val="0"/>
          <w:divBdr>
            <w:top w:val="none" w:sz="0" w:space="0" w:color="auto"/>
            <w:left w:val="none" w:sz="0" w:space="0" w:color="auto"/>
            <w:bottom w:val="none" w:sz="0" w:space="0" w:color="auto"/>
            <w:right w:val="none" w:sz="0" w:space="0" w:color="auto"/>
          </w:divBdr>
        </w:div>
        <w:div w:id="1656496545">
          <w:marLeft w:val="0"/>
          <w:marRight w:val="0"/>
          <w:marTop w:val="0"/>
          <w:marBottom w:val="0"/>
          <w:divBdr>
            <w:top w:val="none" w:sz="0" w:space="0" w:color="auto"/>
            <w:left w:val="none" w:sz="0" w:space="0" w:color="auto"/>
            <w:bottom w:val="none" w:sz="0" w:space="0" w:color="auto"/>
            <w:right w:val="none" w:sz="0" w:space="0" w:color="auto"/>
          </w:divBdr>
        </w:div>
        <w:div w:id="1707948758">
          <w:marLeft w:val="0"/>
          <w:marRight w:val="0"/>
          <w:marTop w:val="0"/>
          <w:marBottom w:val="0"/>
          <w:divBdr>
            <w:top w:val="none" w:sz="0" w:space="0" w:color="auto"/>
            <w:left w:val="none" w:sz="0" w:space="0" w:color="auto"/>
            <w:bottom w:val="none" w:sz="0" w:space="0" w:color="auto"/>
            <w:right w:val="none" w:sz="0" w:space="0" w:color="auto"/>
          </w:divBdr>
        </w:div>
        <w:div w:id="1768426852">
          <w:marLeft w:val="0"/>
          <w:marRight w:val="0"/>
          <w:marTop w:val="0"/>
          <w:marBottom w:val="0"/>
          <w:divBdr>
            <w:top w:val="none" w:sz="0" w:space="0" w:color="auto"/>
            <w:left w:val="none" w:sz="0" w:space="0" w:color="auto"/>
            <w:bottom w:val="none" w:sz="0" w:space="0" w:color="auto"/>
            <w:right w:val="none" w:sz="0" w:space="0" w:color="auto"/>
          </w:divBdr>
        </w:div>
        <w:div w:id="1784766447">
          <w:marLeft w:val="0"/>
          <w:marRight w:val="0"/>
          <w:marTop w:val="0"/>
          <w:marBottom w:val="0"/>
          <w:divBdr>
            <w:top w:val="none" w:sz="0" w:space="0" w:color="auto"/>
            <w:left w:val="none" w:sz="0" w:space="0" w:color="auto"/>
            <w:bottom w:val="none" w:sz="0" w:space="0" w:color="auto"/>
            <w:right w:val="none" w:sz="0" w:space="0" w:color="auto"/>
          </w:divBdr>
        </w:div>
        <w:div w:id="1833838793">
          <w:marLeft w:val="0"/>
          <w:marRight w:val="0"/>
          <w:marTop w:val="0"/>
          <w:marBottom w:val="0"/>
          <w:divBdr>
            <w:top w:val="none" w:sz="0" w:space="0" w:color="auto"/>
            <w:left w:val="none" w:sz="0" w:space="0" w:color="auto"/>
            <w:bottom w:val="none" w:sz="0" w:space="0" w:color="auto"/>
            <w:right w:val="none" w:sz="0" w:space="0" w:color="auto"/>
          </w:divBdr>
        </w:div>
        <w:div w:id="1835223479">
          <w:marLeft w:val="0"/>
          <w:marRight w:val="0"/>
          <w:marTop w:val="0"/>
          <w:marBottom w:val="0"/>
          <w:divBdr>
            <w:top w:val="none" w:sz="0" w:space="0" w:color="auto"/>
            <w:left w:val="none" w:sz="0" w:space="0" w:color="auto"/>
            <w:bottom w:val="none" w:sz="0" w:space="0" w:color="auto"/>
            <w:right w:val="none" w:sz="0" w:space="0" w:color="auto"/>
          </w:divBdr>
        </w:div>
        <w:div w:id="1835758098">
          <w:marLeft w:val="0"/>
          <w:marRight w:val="0"/>
          <w:marTop w:val="0"/>
          <w:marBottom w:val="0"/>
          <w:divBdr>
            <w:top w:val="none" w:sz="0" w:space="0" w:color="auto"/>
            <w:left w:val="none" w:sz="0" w:space="0" w:color="auto"/>
            <w:bottom w:val="none" w:sz="0" w:space="0" w:color="auto"/>
            <w:right w:val="none" w:sz="0" w:space="0" w:color="auto"/>
          </w:divBdr>
        </w:div>
        <w:div w:id="1901283833">
          <w:marLeft w:val="0"/>
          <w:marRight w:val="0"/>
          <w:marTop w:val="0"/>
          <w:marBottom w:val="0"/>
          <w:divBdr>
            <w:top w:val="none" w:sz="0" w:space="0" w:color="auto"/>
            <w:left w:val="none" w:sz="0" w:space="0" w:color="auto"/>
            <w:bottom w:val="none" w:sz="0" w:space="0" w:color="auto"/>
            <w:right w:val="none" w:sz="0" w:space="0" w:color="auto"/>
          </w:divBdr>
        </w:div>
        <w:div w:id="1973095951">
          <w:marLeft w:val="0"/>
          <w:marRight w:val="0"/>
          <w:marTop w:val="0"/>
          <w:marBottom w:val="0"/>
          <w:divBdr>
            <w:top w:val="none" w:sz="0" w:space="0" w:color="auto"/>
            <w:left w:val="none" w:sz="0" w:space="0" w:color="auto"/>
            <w:bottom w:val="none" w:sz="0" w:space="0" w:color="auto"/>
            <w:right w:val="none" w:sz="0" w:space="0" w:color="auto"/>
          </w:divBdr>
        </w:div>
        <w:div w:id="1973242619">
          <w:marLeft w:val="0"/>
          <w:marRight w:val="0"/>
          <w:marTop w:val="0"/>
          <w:marBottom w:val="0"/>
          <w:divBdr>
            <w:top w:val="none" w:sz="0" w:space="0" w:color="auto"/>
            <w:left w:val="none" w:sz="0" w:space="0" w:color="auto"/>
            <w:bottom w:val="none" w:sz="0" w:space="0" w:color="auto"/>
            <w:right w:val="none" w:sz="0" w:space="0" w:color="auto"/>
          </w:divBdr>
        </w:div>
        <w:div w:id="1986932551">
          <w:marLeft w:val="0"/>
          <w:marRight w:val="0"/>
          <w:marTop w:val="0"/>
          <w:marBottom w:val="0"/>
          <w:divBdr>
            <w:top w:val="none" w:sz="0" w:space="0" w:color="auto"/>
            <w:left w:val="none" w:sz="0" w:space="0" w:color="auto"/>
            <w:bottom w:val="none" w:sz="0" w:space="0" w:color="auto"/>
            <w:right w:val="none" w:sz="0" w:space="0" w:color="auto"/>
          </w:divBdr>
        </w:div>
        <w:div w:id="2024241509">
          <w:marLeft w:val="0"/>
          <w:marRight w:val="0"/>
          <w:marTop w:val="0"/>
          <w:marBottom w:val="0"/>
          <w:divBdr>
            <w:top w:val="none" w:sz="0" w:space="0" w:color="auto"/>
            <w:left w:val="none" w:sz="0" w:space="0" w:color="auto"/>
            <w:bottom w:val="none" w:sz="0" w:space="0" w:color="auto"/>
            <w:right w:val="none" w:sz="0" w:space="0" w:color="auto"/>
          </w:divBdr>
        </w:div>
        <w:div w:id="2141262757">
          <w:marLeft w:val="0"/>
          <w:marRight w:val="0"/>
          <w:marTop w:val="0"/>
          <w:marBottom w:val="0"/>
          <w:divBdr>
            <w:top w:val="none" w:sz="0" w:space="0" w:color="auto"/>
            <w:left w:val="none" w:sz="0" w:space="0" w:color="auto"/>
            <w:bottom w:val="none" w:sz="0" w:space="0" w:color="auto"/>
            <w:right w:val="none" w:sz="0" w:space="0" w:color="auto"/>
          </w:divBdr>
        </w:div>
      </w:divsChild>
    </w:div>
    <w:div w:id="190363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A7BCC-24F0-45D2-A4EE-63F2122B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1758</Words>
  <Characters>10728</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12462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Nikolaj Petersen</dc:creator>
  <cp:lastModifiedBy>Stine Redsted Jørgensen</cp:lastModifiedBy>
  <cp:revision>3</cp:revision>
  <dcterms:created xsi:type="dcterms:W3CDTF">2016-02-05T13:30:00Z</dcterms:created>
  <dcterms:modified xsi:type="dcterms:W3CDTF">2018-09-24T11:28:00Z</dcterms:modified>
</cp:coreProperties>
</file>